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91FE8" w14:textId="77777777" w:rsidR="008A1F24" w:rsidRDefault="008A1F24" w:rsidP="008A1F24">
      <w:pPr>
        <w:rPr>
          <w:lang w:val="kk-KZ"/>
        </w:rPr>
      </w:pPr>
    </w:p>
    <w:p w14:paraId="1F99F9A0" w14:textId="77777777" w:rsidR="008A1F24" w:rsidRPr="00C432A6" w:rsidRDefault="008A1F24" w:rsidP="008A1F24">
      <w:pPr>
        <w:pStyle w:val="a9"/>
        <w:shd w:val="clear" w:color="auto" w:fill="FFFFFF"/>
        <w:spacing w:before="0" w:beforeAutospacing="0" w:after="150" w:afterAutospacing="0"/>
        <w:jc w:val="right"/>
        <w:rPr>
          <w:color w:val="000000"/>
          <w:lang w:val="kk-KZ"/>
        </w:rPr>
      </w:pPr>
      <w:r w:rsidRPr="00C432A6">
        <w:rPr>
          <w:color w:val="000000"/>
          <w:lang w:val="kk-KZ"/>
        </w:rPr>
        <w:t>Бекітемін________</w:t>
      </w:r>
    </w:p>
    <w:p w14:paraId="710A29A4" w14:textId="77777777" w:rsidR="008A1F24" w:rsidRPr="00C432A6" w:rsidRDefault="008A1F24" w:rsidP="008A1F24">
      <w:pPr>
        <w:pStyle w:val="a9"/>
        <w:shd w:val="clear" w:color="auto" w:fill="FFFFFF"/>
        <w:spacing w:before="0" w:beforeAutospacing="0" w:after="150" w:afterAutospacing="0"/>
        <w:jc w:val="right"/>
        <w:rPr>
          <w:color w:val="000000"/>
          <w:lang w:val="kk-KZ"/>
        </w:rPr>
      </w:pPr>
      <w:r w:rsidRPr="00C432A6">
        <w:rPr>
          <w:color w:val="000000"/>
          <w:lang w:val="kk-KZ"/>
        </w:rPr>
        <w:t>Мектеп директоры</w:t>
      </w:r>
    </w:p>
    <w:p w14:paraId="2DEC7376" w14:textId="77777777" w:rsidR="008A1F24" w:rsidRPr="00A95EDD" w:rsidRDefault="008A1F24" w:rsidP="008A1F24">
      <w:pPr>
        <w:pStyle w:val="a9"/>
        <w:shd w:val="clear" w:color="auto" w:fill="FFFFFF"/>
        <w:spacing w:before="0" w:beforeAutospacing="0" w:after="150" w:afterAutospacing="0"/>
        <w:jc w:val="right"/>
        <w:rPr>
          <w:color w:val="000000"/>
          <w:lang w:val="kk-KZ"/>
        </w:rPr>
      </w:pPr>
      <w:r>
        <w:rPr>
          <w:color w:val="000000"/>
          <w:lang w:val="kk-KZ"/>
        </w:rPr>
        <w:t>А.Асқарбекова</w:t>
      </w:r>
    </w:p>
    <w:p w14:paraId="63164B82" w14:textId="77777777" w:rsidR="008A1F24" w:rsidRPr="00C432A6" w:rsidRDefault="008A1F24" w:rsidP="008A1F24">
      <w:pPr>
        <w:shd w:val="clear" w:color="auto" w:fill="FFFFFF"/>
        <w:spacing w:after="150" w:line="240" w:lineRule="auto"/>
        <w:jc w:val="center"/>
        <w:rPr>
          <w:rFonts w:ascii="Times New Roman" w:eastAsia="Times New Roman" w:hAnsi="Times New Roman" w:cs="Times New Roman"/>
          <w:color w:val="000000"/>
          <w:sz w:val="24"/>
          <w:szCs w:val="24"/>
          <w:lang w:val="kk-KZ"/>
        </w:rPr>
      </w:pPr>
    </w:p>
    <w:p w14:paraId="695BABAA" w14:textId="77777777" w:rsidR="008A1F24" w:rsidRPr="00FC3D03" w:rsidRDefault="008A1F24" w:rsidP="008A1F24">
      <w:pPr>
        <w:shd w:val="clear" w:color="auto" w:fill="FFFFFF"/>
        <w:spacing w:after="0" w:line="240" w:lineRule="auto"/>
        <w:jc w:val="center"/>
        <w:rPr>
          <w:rFonts w:ascii="Times New Roman" w:eastAsia="Times New Roman" w:hAnsi="Times New Roman" w:cs="Times New Roman"/>
          <w:b/>
          <w:bCs/>
          <w:color w:val="000000"/>
          <w:sz w:val="28"/>
          <w:szCs w:val="28"/>
          <w:lang w:val="kk-KZ"/>
        </w:rPr>
      </w:pPr>
      <w:r w:rsidRPr="00FC3D03">
        <w:rPr>
          <w:rFonts w:ascii="Times New Roman" w:eastAsia="Times New Roman" w:hAnsi="Times New Roman" w:cs="Times New Roman"/>
          <w:b/>
          <w:color w:val="000000"/>
          <w:sz w:val="28"/>
          <w:szCs w:val="28"/>
          <w:lang w:val="kk-KZ"/>
        </w:rPr>
        <w:t xml:space="preserve">Жаңажол жалпы білім беретін мектебінің </w:t>
      </w:r>
      <w:r w:rsidRPr="00FC3D03">
        <w:rPr>
          <w:rFonts w:ascii="Times New Roman" w:eastAsia="Times New Roman" w:hAnsi="Times New Roman" w:cs="Times New Roman"/>
          <w:b/>
          <w:bCs/>
          <w:color w:val="000000"/>
          <w:sz w:val="28"/>
          <w:szCs w:val="28"/>
          <w:lang w:val="kk-KZ"/>
        </w:rPr>
        <w:t xml:space="preserve">химия және биология </w:t>
      </w:r>
    </w:p>
    <w:p w14:paraId="7CD5991B" w14:textId="77777777" w:rsidR="008A1F24" w:rsidRPr="00FC3D03" w:rsidRDefault="008A1F24" w:rsidP="008A1F24">
      <w:pPr>
        <w:shd w:val="clear" w:color="auto" w:fill="FFFFFF"/>
        <w:spacing w:after="0" w:line="240" w:lineRule="auto"/>
        <w:jc w:val="center"/>
        <w:rPr>
          <w:rFonts w:ascii="Times New Roman" w:eastAsia="Times New Roman" w:hAnsi="Times New Roman" w:cs="Times New Roman"/>
          <w:b/>
          <w:color w:val="000000"/>
          <w:sz w:val="28"/>
          <w:szCs w:val="28"/>
        </w:rPr>
      </w:pPr>
      <w:proofErr w:type="spellStart"/>
      <w:proofErr w:type="gramStart"/>
      <w:r w:rsidRPr="00FC3D03">
        <w:rPr>
          <w:rFonts w:ascii="Times New Roman" w:eastAsia="Times New Roman" w:hAnsi="Times New Roman" w:cs="Times New Roman"/>
          <w:b/>
          <w:color w:val="000000"/>
          <w:sz w:val="28"/>
          <w:szCs w:val="28"/>
        </w:rPr>
        <w:t>п</w:t>
      </w:r>
      <w:proofErr w:type="gramEnd"/>
      <w:r w:rsidRPr="00FC3D03">
        <w:rPr>
          <w:rFonts w:ascii="Times New Roman" w:eastAsia="Times New Roman" w:hAnsi="Times New Roman" w:cs="Times New Roman"/>
          <w:b/>
          <w:color w:val="000000"/>
          <w:sz w:val="28"/>
          <w:szCs w:val="28"/>
        </w:rPr>
        <w:t>әндерінің</w:t>
      </w:r>
      <w:proofErr w:type="spellEnd"/>
      <w:r w:rsidRPr="00FC3D03">
        <w:rPr>
          <w:rFonts w:ascii="Times New Roman" w:eastAsia="Times New Roman" w:hAnsi="Times New Roman" w:cs="Times New Roman"/>
          <w:b/>
          <w:color w:val="000000"/>
          <w:sz w:val="28"/>
          <w:szCs w:val="28"/>
        </w:rPr>
        <w:t xml:space="preserve"> </w:t>
      </w:r>
      <w:proofErr w:type="spellStart"/>
      <w:r w:rsidRPr="00FC3D03">
        <w:rPr>
          <w:rFonts w:ascii="Times New Roman" w:eastAsia="Times New Roman" w:hAnsi="Times New Roman" w:cs="Times New Roman"/>
          <w:b/>
          <w:color w:val="000000"/>
          <w:sz w:val="28"/>
          <w:szCs w:val="28"/>
        </w:rPr>
        <w:t>апталығының</w:t>
      </w:r>
      <w:proofErr w:type="spellEnd"/>
      <w:r w:rsidRPr="00FC3D03">
        <w:rPr>
          <w:rFonts w:ascii="Times New Roman" w:eastAsia="Times New Roman" w:hAnsi="Times New Roman" w:cs="Times New Roman"/>
          <w:b/>
          <w:color w:val="000000"/>
          <w:sz w:val="28"/>
          <w:szCs w:val="28"/>
        </w:rPr>
        <w:t xml:space="preserve"> </w:t>
      </w:r>
      <w:proofErr w:type="spellStart"/>
      <w:r w:rsidRPr="00FC3D03">
        <w:rPr>
          <w:rFonts w:ascii="Times New Roman" w:eastAsia="Times New Roman" w:hAnsi="Times New Roman" w:cs="Times New Roman"/>
          <w:b/>
          <w:color w:val="000000"/>
          <w:sz w:val="28"/>
          <w:szCs w:val="28"/>
        </w:rPr>
        <w:t>жоспары</w:t>
      </w:r>
      <w:proofErr w:type="spellEnd"/>
    </w:p>
    <w:p w14:paraId="295FA6C8" w14:textId="77777777" w:rsidR="008A1F24" w:rsidRPr="008B3C24" w:rsidRDefault="008A1F24" w:rsidP="008A1F24">
      <w:pPr>
        <w:shd w:val="clear" w:color="auto" w:fill="FFFFFF"/>
        <w:spacing w:after="0" w:line="240" w:lineRule="auto"/>
        <w:jc w:val="center"/>
        <w:rPr>
          <w:rFonts w:ascii="Times New Roman" w:eastAsia="Times New Roman" w:hAnsi="Times New Roman" w:cs="Times New Roman"/>
          <w:color w:val="000000"/>
          <w:sz w:val="28"/>
          <w:szCs w:val="28"/>
        </w:rPr>
      </w:pPr>
      <w:r w:rsidRPr="00FC3D03">
        <w:rPr>
          <w:rFonts w:ascii="Times New Roman" w:eastAsia="Times New Roman" w:hAnsi="Times New Roman" w:cs="Times New Roman"/>
          <w:b/>
          <w:color w:val="000000"/>
          <w:sz w:val="28"/>
          <w:szCs w:val="28"/>
        </w:rPr>
        <w:t xml:space="preserve">2023-2024 </w:t>
      </w:r>
      <w:proofErr w:type="spellStart"/>
      <w:r w:rsidRPr="00FC3D03">
        <w:rPr>
          <w:rFonts w:ascii="Times New Roman" w:eastAsia="Times New Roman" w:hAnsi="Times New Roman" w:cs="Times New Roman"/>
          <w:b/>
          <w:color w:val="000000"/>
          <w:sz w:val="28"/>
          <w:szCs w:val="28"/>
        </w:rPr>
        <w:t>оқу</w:t>
      </w:r>
      <w:proofErr w:type="spellEnd"/>
      <w:r w:rsidRPr="00FC3D03">
        <w:rPr>
          <w:rFonts w:ascii="Times New Roman" w:eastAsia="Times New Roman" w:hAnsi="Times New Roman" w:cs="Times New Roman"/>
          <w:b/>
          <w:color w:val="000000"/>
          <w:sz w:val="28"/>
          <w:szCs w:val="28"/>
        </w:rPr>
        <w:t xml:space="preserve"> </w:t>
      </w:r>
      <w:proofErr w:type="spellStart"/>
      <w:r w:rsidRPr="00FC3D03">
        <w:rPr>
          <w:rFonts w:ascii="Times New Roman" w:eastAsia="Times New Roman" w:hAnsi="Times New Roman" w:cs="Times New Roman"/>
          <w:b/>
          <w:color w:val="000000"/>
          <w:sz w:val="28"/>
          <w:szCs w:val="28"/>
        </w:rPr>
        <w:t>жылы</w:t>
      </w:r>
      <w:proofErr w:type="spellEnd"/>
    </w:p>
    <w:p w14:paraId="558E17CD" w14:textId="77777777" w:rsidR="008A1F24" w:rsidRDefault="008A1F24" w:rsidP="008A1F24">
      <w:pPr>
        <w:rPr>
          <w:lang w:val="kk-KZ"/>
        </w:rPr>
      </w:pPr>
    </w:p>
    <w:p w14:paraId="473408CF" w14:textId="77777777" w:rsidR="008A1F24" w:rsidRDefault="008A1F24" w:rsidP="008A1F24">
      <w:pPr>
        <w:rPr>
          <w:lang w:val="kk-KZ"/>
        </w:rPr>
      </w:pPr>
    </w:p>
    <w:tbl>
      <w:tblPr>
        <w:tblStyle w:val="a3"/>
        <w:tblW w:w="10598" w:type="dxa"/>
        <w:tblLook w:val="04A0" w:firstRow="1" w:lastRow="0" w:firstColumn="1" w:lastColumn="0" w:noHBand="0" w:noVBand="1"/>
      </w:tblPr>
      <w:tblGrid>
        <w:gridCol w:w="2559"/>
        <w:gridCol w:w="1762"/>
        <w:gridCol w:w="2039"/>
        <w:gridCol w:w="2034"/>
        <w:gridCol w:w="2204"/>
      </w:tblGrid>
      <w:tr w:rsidR="008A1F24" w:rsidRPr="009A79F6" w14:paraId="4E05ADD1" w14:textId="77777777" w:rsidTr="007253A9">
        <w:trPr>
          <w:trHeight w:val="624"/>
        </w:trPr>
        <w:tc>
          <w:tcPr>
            <w:tcW w:w="2411" w:type="dxa"/>
            <w:hideMark/>
          </w:tcPr>
          <w:p w14:paraId="3242D846"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b/>
                <w:bCs/>
                <w:color w:val="4A4A4A"/>
                <w:sz w:val="24"/>
                <w:szCs w:val="24"/>
                <w:lang w:val="kk-KZ" w:eastAsia="kk-KZ"/>
              </w:rPr>
              <w:t>Өтілетін шара</w:t>
            </w:r>
          </w:p>
        </w:tc>
        <w:tc>
          <w:tcPr>
            <w:tcW w:w="1783" w:type="dxa"/>
            <w:hideMark/>
          </w:tcPr>
          <w:p w14:paraId="496FBE8F"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b/>
                <w:bCs/>
                <w:color w:val="4A4A4A"/>
                <w:sz w:val="24"/>
                <w:szCs w:val="24"/>
                <w:lang w:val="kk-KZ" w:eastAsia="kk-KZ"/>
              </w:rPr>
              <w:t>Шара өтілетін уақыт</w:t>
            </w:r>
          </w:p>
        </w:tc>
        <w:tc>
          <w:tcPr>
            <w:tcW w:w="2079" w:type="dxa"/>
            <w:hideMark/>
          </w:tcPr>
          <w:p w14:paraId="5EEE5894"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b/>
                <w:bCs/>
                <w:color w:val="4A4A4A"/>
                <w:sz w:val="24"/>
                <w:szCs w:val="24"/>
                <w:lang w:val="kk-KZ" w:eastAsia="kk-KZ"/>
              </w:rPr>
              <w:t>Қатысатын сыныптар</w:t>
            </w:r>
          </w:p>
        </w:tc>
        <w:tc>
          <w:tcPr>
            <w:tcW w:w="2075" w:type="dxa"/>
            <w:hideMark/>
          </w:tcPr>
          <w:p w14:paraId="78C8FD6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b/>
                <w:bCs/>
                <w:color w:val="4A4A4A"/>
                <w:sz w:val="24"/>
                <w:szCs w:val="24"/>
                <w:lang w:val="kk-KZ" w:eastAsia="kk-KZ"/>
              </w:rPr>
              <w:t>Болатын жері</w:t>
            </w:r>
          </w:p>
        </w:tc>
        <w:tc>
          <w:tcPr>
            <w:tcW w:w="2250" w:type="dxa"/>
            <w:hideMark/>
          </w:tcPr>
          <w:p w14:paraId="51AF52BB"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b/>
                <w:bCs/>
                <w:color w:val="4A4A4A"/>
                <w:sz w:val="24"/>
                <w:szCs w:val="24"/>
                <w:lang w:val="kk-KZ" w:eastAsia="kk-KZ"/>
              </w:rPr>
              <w:t>Жауапты мұғалімдер</w:t>
            </w:r>
          </w:p>
        </w:tc>
      </w:tr>
      <w:tr w:rsidR="008A1F24" w14:paraId="569004EC" w14:textId="77777777" w:rsidTr="007253A9">
        <w:tc>
          <w:tcPr>
            <w:tcW w:w="2411" w:type="dxa"/>
          </w:tcPr>
          <w:p w14:paraId="4AEA1B9E" w14:textId="77777777" w:rsidR="008A1F24" w:rsidRPr="00ED72D0" w:rsidRDefault="008A1F24" w:rsidP="007253A9">
            <w:pPr>
              <w:jc w:val="center"/>
              <w:rPr>
                <w:rFonts w:ascii="Times New Roman" w:hAnsi="Times New Roman" w:cs="Times New Roman"/>
                <w:sz w:val="24"/>
                <w:szCs w:val="24"/>
                <w:lang w:val="kk-KZ"/>
              </w:rPr>
            </w:pPr>
          </w:p>
        </w:tc>
        <w:tc>
          <w:tcPr>
            <w:tcW w:w="1783" w:type="dxa"/>
          </w:tcPr>
          <w:p w14:paraId="12325D6F" w14:textId="77777777" w:rsidR="008A1F24" w:rsidRPr="00ED72D0" w:rsidRDefault="008A1F24" w:rsidP="007253A9">
            <w:pPr>
              <w:jc w:val="center"/>
              <w:rPr>
                <w:rFonts w:ascii="Times New Roman" w:hAnsi="Times New Roman" w:cs="Times New Roman"/>
                <w:sz w:val="24"/>
                <w:szCs w:val="24"/>
                <w:lang w:val="kk-KZ"/>
              </w:rPr>
            </w:pPr>
          </w:p>
        </w:tc>
        <w:tc>
          <w:tcPr>
            <w:tcW w:w="2079" w:type="dxa"/>
          </w:tcPr>
          <w:p w14:paraId="3137276B" w14:textId="77777777" w:rsidR="008A1F24" w:rsidRPr="00ED72D0" w:rsidRDefault="008A1F24" w:rsidP="007253A9">
            <w:pPr>
              <w:jc w:val="center"/>
              <w:rPr>
                <w:rFonts w:ascii="Times New Roman" w:hAnsi="Times New Roman" w:cs="Times New Roman"/>
                <w:sz w:val="24"/>
                <w:szCs w:val="24"/>
                <w:lang w:val="kk-KZ"/>
              </w:rPr>
            </w:pPr>
          </w:p>
        </w:tc>
        <w:tc>
          <w:tcPr>
            <w:tcW w:w="2075" w:type="dxa"/>
          </w:tcPr>
          <w:p w14:paraId="2BF00146" w14:textId="77777777" w:rsidR="008A1F24" w:rsidRPr="00ED72D0" w:rsidRDefault="008A1F24" w:rsidP="007253A9">
            <w:pPr>
              <w:jc w:val="center"/>
              <w:rPr>
                <w:rFonts w:ascii="Times New Roman" w:hAnsi="Times New Roman" w:cs="Times New Roman"/>
                <w:sz w:val="24"/>
                <w:szCs w:val="24"/>
                <w:lang w:val="kk-KZ"/>
              </w:rPr>
            </w:pPr>
          </w:p>
        </w:tc>
        <w:tc>
          <w:tcPr>
            <w:tcW w:w="2250" w:type="dxa"/>
          </w:tcPr>
          <w:p w14:paraId="316DA642" w14:textId="77777777" w:rsidR="008A1F24" w:rsidRPr="00ED72D0" w:rsidRDefault="008A1F24" w:rsidP="007253A9">
            <w:pPr>
              <w:jc w:val="center"/>
              <w:rPr>
                <w:rFonts w:ascii="Times New Roman" w:hAnsi="Times New Roman" w:cs="Times New Roman"/>
                <w:sz w:val="24"/>
                <w:szCs w:val="24"/>
                <w:lang w:val="kk-KZ"/>
              </w:rPr>
            </w:pPr>
          </w:p>
        </w:tc>
      </w:tr>
      <w:tr w:rsidR="008A1F24" w:rsidRPr="000A2707" w14:paraId="38A336EB" w14:textId="77777777" w:rsidTr="007253A9">
        <w:trPr>
          <w:trHeight w:val="588"/>
        </w:trPr>
        <w:tc>
          <w:tcPr>
            <w:tcW w:w="2411" w:type="dxa"/>
            <w:hideMark/>
          </w:tcPr>
          <w:p w14:paraId="6E19AE7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b/>
                <w:bCs/>
                <w:color w:val="4A4A4A"/>
                <w:sz w:val="24"/>
                <w:szCs w:val="24"/>
                <w:lang w:val="kk-KZ" w:eastAsia="kk-KZ"/>
              </w:rPr>
              <w:t>Апаталықтың ашылуы.</w:t>
            </w:r>
          </w:p>
          <w:p w14:paraId="6A481307"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Тақырыбы : «Жаратылыстану әлемінде»</w:t>
            </w:r>
          </w:p>
        </w:tc>
        <w:tc>
          <w:tcPr>
            <w:tcW w:w="1783" w:type="dxa"/>
            <w:hideMark/>
          </w:tcPr>
          <w:p w14:paraId="6A0EEC1A"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eastAsia="kk-KZ"/>
              </w:rPr>
              <w:t>26</w:t>
            </w:r>
            <w:r w:rsidRPr="00ED72D0">
              <w:rPr>
                <w:rFonts w:ascii="Times New Roman" w:eastAsia="Times New Roman" w:hAnsi="Times New Roman" w:cs="Times New Roman"/>
                <w:color w:val="4A4A4A"/>
                <w:sz w:val="24"/>
                <w:szCs w:val="24"/>
                <w:lang w:val="kk-KZ" w:eastAsia="kk-KZ"/>
              </w:rPr>
              <w:t>.02.</w:t>
            </w:r>
            <w:r w:rsidRPr="00ED72D0">
              <w:rPr>
                <w:rFonts w:ascii="Times New Roman" w:eastAsia="Times New Roman" w:hAnsi="Times New Roman" w:cs="Times New Roman"/>
                <w:color w:val="000000" w:themeColor="text1"/>
                <w:sz w:val="24"/>
                <w:szCs w:val="24"/>
                <w:lang w:val="kk-KZ" w:eastAsia="kk-KZ"/>
              </w:rPr>
              <w:t xml:space="preserve"> 2024ж</w:t>
            </w:r>
          </w:p>
          <w:p w14:paraId="59848540"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eastAsia="kk-KZ"/>
              </w:rPr>
              <w:t>08</w:t>
            </w:r>
            <w:r w:rsidRPr="00ED72D0">
              <w:rPr>
                <w:rFonts w:ascii="Times New Roman" w:eastAsia="Times New Roman" w:hAnsi="Times New Roman" w:cs="Times New Roman"/>
                <w:color w:val="4A4A4A"/>
                <w:sz w:val="24"/>
                <w:szCs w:val="24"/>
                <w:vertAlign w:val="superscript"/>
                <w:lang w:val="kk-KZ" w:eastAsia="kk-KZ"/>
              </w:rPr>
              <w:t>00</w:t>
            </w:r>
            <w:r w:rsidRPr="00ED72D0">
              <w:rPr>
                <w:rFonts w:ascii="Times New Roman" w:eastAsia="Times New Roman" w:hAnsi="Times New Roman" w:cs="Times New Roman"/>
                <w:color w:val="4A4A4A"/>
                <w:sz w:val="24"/>
                <w:szCs w:val="24"/>
                <w:lang w:val="kk-KZ" w:eastAsia="kk-KZ"/>
              </w:rPr>
              <w:t>-13</w:t>
            </w:r>
            <w:r w:rsidRPr="00ED72D0">
              <w:rPr>
                <w:rFonts w:ascii="Times New Roman" w:eastAsia="Times New Roman" w:hAnsi="Times New Roman" w:cs="Times New Roman"/>
                <w:color w:val="4A4A4A"/>
                <w:sz w:val="24"/>
                <w:szCs w:val="24"/>
                <w:vertAlign w:val="superscript"/>
                <w:lang w:val="kk-KZ" w:eastAsia="kk-KZ"/>
              </w:rPr>
              <w:t>15</w:t>
            </w:r>
          </w:p>
        </w:tc>
        <w:tc>
          <w:tcPr>
            <w:tcW w:w="2079" w:type="dxa"/>
            <w:hideMark/>
          </w:tcPr>
          <w:p w14:paraId="4BF8BFF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5-11</w:t>
            </w:r>
          </w:p>
        </w:tc>
        <w:tc>
          <w:tcPr>
            <w:tcW w:w="2075" w:type="dxa"/>
            <w:hideMark/>
          </w:tcPr>
          <w:p w14:paraId="20EA41A7"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 xml:space="preserve"> </w:t>
            </w:r>
            <w:r w:rsidRPr="00ED72D0">
              <w:rPr>
                <w:rFonts w:ascii="Times New Roman" w:eastAsia="Times New Roman" w:hAnsi="Times New Roman" w:cs="Times New Roman"/>
                <w:color w:val="4A4A4A"/>
                <w:sz w:val="24"/>
                <w:szCs w:val="24"/>
                <w:lang w:eastAsia="kk-KZ"/>
              </w:rPr>
              <w:t xml:space="preserve">1 </w:t>
            </w:r>
            <w:r w:rsidRPr="00ED72D0">
              <w:rPr>
                <w:rFonts w:ascii="Times New Roman" w:eastAsia="Times New Roman" w:hAnsi="Times New Roman" w:cs="Times New Roman"/>
                <w:color w:val="4A4A4A"/>
                <w:sz w:val="24"/>
                <w:szCs w:val="24"/>
                <w:lang w:val="kk-KZ" w:eastAsia="kk-KZ"/>
              </w:rPr>
              <w:t>қабат</w:t>
            </w:r>
          </w:p>
          <w:p w14:paraId="55E556F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(фоэде)</w:t>
            </w:r>
          </w:p>
        </w:tc>
        <w:tc>
          <w:tcPr>
            <w:tcW w:w="2250" w:type="dxa"/>
            <w:hideMark/>
          </w:tcPr>
          <w:p w14:paraId="5A47385F" w14:textId="77777777" w:rsidR="008A1F24" w:rsidRPr="00ED72D0" w:rsidRDefault="008A1F24" w:rsidP="007253A9">
            <w:pP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Кекілова Назира</w:t>
            </w:r>
          </w:p>
          <w:p w14:paraId="794A7624" w14:textId="77777777" w:rsidR="008A1F24" w:rsidRPr="00ED72D0" w:rsidRDefault="008A1F24" w:rsidP="007253A9">
            <w:pP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Қылышбаева Ұлан</w:t>
            </w:r>
          </w:p>
        </w:tc>
      </w:tr>
      <w:tr w:rsidR="008A1F24" w14:paraId="6D1CE032" w14:textId="77777777" w:rsidTr="007253A9">
        <w:tc>
          <w:tcPr>
            <w:tcW w:w="2411" w:type="dxa"/>
          </w:tcPr>
          <w:p w14:paraId="687EA851"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b/>
                <w:bCs/>
                <w:color w:val="000000" w:themeColor="text1"/>
                <w:sz w:val="24"/>
                <w:szCs w:val="24"/>
                <w:lang w:val="kk-KZ" w:eastAsia="kk-KZ"/>
              </w:rPr>
              <w:t xml:space="preserve">Оқушылардың шығармашылық көрмесі </w:t>
            </w:r>
          </w:p>
          <w:p w14:paraId="5E0C082F" w14:textId="77777777" w:rsidR="008A1F24" w:rsidRPr="00ED72D0" w:rsidRDefault="008A1F24" w:rsidP="007253A9">
            <w:pPr>
              <w:jc w:val="center"/>
              <w:rPr>
                <w:rFonts w:ascii="Times New Roman" w:hAnsi="Times New Roman" w:cs="Times New Roman"/>
                <w:color w:val="000000" w:themeColor="text1"/>
                <w:sz w:val="24"/>
                <w:szCs w:val="24"/>
                <w:lang w:val="kk-KZ"/>
              </w:rPr>
            </w:pPr>
            <w:r w:rsidRPr="00ED72D0">
              <w:rPr>
                <w:rFonts w:ascii="Times New Roman" w:hAnsi="Times New Roman" w:cs="Times New Roman"/>
                <w:color w:val="000000" w:themeColor="text1"/>
                <w:sz w:val="24"/>
                <w:szCs w:val="24"/>
                <w:shd w:val="clear" w:color="auto" w:fill="FFFFFF"/>
              </w:rPr>
              <w:t>«</w:t>
            </w:r>
            <w:proofErr w:type="spellStart"/>
            <w:r w:rsidRPr="00ED72D0">
              <w:rPr>
                <w:rFonts w:ascii="Times New Roman" w:hAnsi="Times New Roman" w:cs="Times New Roman"/>
                <w:color w:val="000000" w:themeColor="text1"/>
                <w:sz w:val="24"/>
                <w:szCs w:val="24"/>
                <w:shd w:val="clear" w:color="auto" w:fill="FFFFFF"/>
              </w:rPr>
              <w:t>Қызықты</w:t>
            </w:r>
            <w:proofErr w:type="spellEnd"/>
            <w:r w:rsidRPr="00ED72D0">
              <w:rPr>
                <w:rFonts w:ascii="Times New Roman" w:hAnsi="Times New Roman" w:cs="Times New Roman"/>
                <w:color w:val="000000" w:themeColor="text1"/>
                <w:sz w:val="24"/>
                <w:szCs w:val="24"/>
                <w:shd w:val="clear" w:color="auto" w:fill="FFFFFF"/>
              </w:rPr>
              <w:t xml:space="preserve"> </w:t>
            </w:r>
            <w:proofErr w:type="spellStart"/>
            <w:r w:rsidRPr="00ED72D0">
              <w:rPr>
                <w:rFonts w:ascii="Times New Roman" w:hAnsi="Times New Roman" w:cs="Times New Roman"/>
                <w:color w:val="000000" w:themeColor="text1"/>
                <w:sz w:val="24"/>
                <w:szCs w:val="24"/>
                <w:shd w:val="clear" w:color="auto" w:fill="FFFFFF"/>
              </w:rPr>
              <w:t>химиялық</w:t>
            </w:r>
            <w:proofErr w:type="spellEnd"/>
            <w:r w:rsidRPr="00ED72D0">
              <w:rPr>
                <w:rFonts w:ascii="Times New Roman" w:hAnsi="Times New Roman" w:cs="Times New Roman"/>
                <w:color w:val="000000" w:themeColor="text1"/>
                <w:sz w:val="24"/>
                <w:szCs w:val="24"/>
                <w:shd w:val="clear" w:color="auto" w:fill="FFFFFF"/>
              </w:rPr>
              <w:t xml:space="preserve"> </w:t>
            </w:r>
            <w:proofErr w:type="spellStart"/>
            <w:proofErr w:type="gramStart"/>
            <w:r w:rsidRPr="00ED72D0">
              <w:rPr>
                <w:rFonts w:ascii="Times New Roman" w:hAnsi="Times New Roman" w:cs="Times New Roman"/>
                <w:color w:val="000000" w:themeColor="text1"/>
                <w:sz w:val="24"/>
                <w:szCs w:val="24"/>
                <w:shd w:val="clear" w:color="auto" w:fill="FFFFFF"/>
              </w:rPr>
              <w:t>тәж</w:t>
            </w:r>
            <w:proofErr w:type="gramEnd"/>
            <w:r w:rsidRPr="00ED72D0">
              <w:rPr>
                <w:rFonts w:ascii="Times New Roman" w:hAnsi="Times New Roman" w:cs="Times New Roman"/>
                <w:color w:val="000000" w:themeColor="text1"/>
                <w:sz w:val="24"/>
                <w:szCs w:val="24"/>
                <w:shd w:val="clear" w:color="auto" w:fill="FFFFFF"/>
              </w:rPr>
              <w:t>ірибелер</w:t>
            </w:r>
            <w:proofErr w:type="spellEnd"/>
            <w:r w:rsidRPr="00ED72D0">
              <w:rPr>
                <w:rFonts w:ascii="Times New Roman" w:hAnsi="Times New Roman" w:cs="Times New Roman"/>
                <w:color w:val="000000" w:themeColor="text1"/>
                <w:sz w:val="24"/>
                <w:szCs w:val="24"/>
                <w:shd w:val="clear" w:color="auto" w:fill="FFFFFF"/>
              </w:rPr>
              <w:t>»</w:t>
            </w:r>
          </w:p>
        </w:tc>
        <w:tc>
          <w:tcPr>
            <w:tcW w:w="1783" w:type="dxa"/>
          </w:tcPr>
          <w:p w14:paraId="0EA2EE56"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eastAsia="kk-KZ"/>
              </w:rPr>
              <w:t>27</w:t>
            </w:r>
            <w:r w:rsidRPr="00ED72D0">
              <w:rPr>
                <w:rFonts w:ascii="Times New Roman" w:eastAsia="Times New Roman" w:hAnsi="Times New Roman" w:cs="Times New Roman"/>
                <w:color w:val="000000" w:themeColor="text1"/>
                <w:sz w:val="24"/>
                <w:szCs w:val="24"/>
                <w:lang w:val="kk-KZ" w:eastAsia="kk-KZ"/>
              </w:rPr>
              <w:t>.02.2024ж</w:t>
            </w:r>
          </w:p>
          <w:p w14:paraId="1B9E0501" w14:textId="77777777" w:rsidR="008A1F24" w:rsidRPr="00ED72D0" w:rsidRDefault="008A1F24" w:rsidP="007253A9">
            <w:pPr>
              <w:jc w:val="center"/>
              <w:rPr>
                <w:rFonts w:ascii="Times New Roman" w:hAnsi="Times New Roman" w:cs="Times New Roman"/>
                <w:color w:val="000000" w:themeColor="text1"/>
                <w:sz w:val="24"/>
                <w:szCs w:val="24"/>
                <w:lang w:val="kk-KZ"/>
              </w:rPr>
            </w:pPr>
            <w:r w:rsidRPr="00ED72D0">
              <w:rPr>
                <w:rFonts w:ascii="Times New Roman" w:eastAsia="Times New Roman" w:hAnsi="Times New Roman" w:cs="Times New Roman"/>
                <w:color w:val="000000" w:themeColor="text1"/>
                <w:sz w:val="24"/>
                <w:szCs w:val="24"/>
                <w:lang w:val="kk-KZ" w:eastAsia="kk-KZ"/>
              </w:rPr>
              <w:t>10</w:t>
            </w:r>
            <w:r w:rsidRPr="00ED72D0">
              <w:rPr>
                <w:rFonts w:ascii="Times New Roman" w:eastAsia="Times New Roman" w:hAnsi="Times New Roman" w:cs="Times New Roman"/>
                <w:color w:val="000000" w:themeColor="text1"/>
                <w:sz w:val="24"/>
                <w:szCs w:val="24"/>
                <w:vertAlign w:val="superscript"/>
                <w:lang w:val="kk-KZ" w:eastAsia="kk-KZ"/>
              </w:rPr>
              <w:t>45</w:t>
            </w:r>
          </w:p>
        </w:tc>
        <w:tc>
          <w:tcPr>
            <w:tcW w:w="2079" w:type="dxa"/>
          </w:tcPr>
          <w:p w14:paraId="1832ADD7" w14:textId="77777777" w:rsidR="008A1F24" w:rsidRPr="00ED72D0" w:rsidRDefault="008A1F24" w:rsidP="007253A9">
            <w:pPr>
              <w:jc w:val="center"/>
              <w:rPr>
                <w:rFonts w:ascii="Times New Roman" w:hAnsi="Times New Roman" w:cs="Times New Roman"/>
                <w:color w:val="000000" w:themeColor="text1"/>
                <w:sz w:val="24"/>
                <w:szCs w:val="24"/>
                <w:lang w:val="kk-KZ"/>
              </w:rPr>
            </w:pPr>
            <w:r w:rsidRPr="00ED72D0">
              <w:rPr>
                <w:rFonts w:ascii="Times New Roman" w:eastAsia="Times New Roman" w:hAnsi="Times New Roman" w:cs="Times New Roman"/>
                <w:color w:val="000000" w:themeColor="text1"/>
                <w:sz w:val="24"/>
                <w:szCs w:val="24"/>
                <w:lang w:val="kk-KZ" w:eastAsia="kk-KZ"/>
              </w:rPr>
              <w:t>7-9 сыныптар</w:t>
            </w:r>
          </w:p>
        </w:tc>
        <w:tc>
          <w:tcPr>
            <w:tcW w:w="2075" w:type="dxa"/>
          </w:tcPr>
          <w:p w14:paraId="6B43C69A"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eastAsia="kk-KZ"/>
              </w:rPr>
              <w:t xml:space="preserve">1 </w:t>
            </w:r>
            <w:r w:rsidRPr="00ED72D0">
              <w:rPr>
                <w:rFonts w:ascii="Times New Roman" w:eastAsia="Times New Roman" w:hAnsi="Times New Roman" w:cs="Times New Roman"/>
                <w:color w:val="4A4A4A"/>
                <w:sz w:val="24"/>
                <w:szCs w:val="24"/>
                <w:lang w:val="kk-KZ" w:eastAsia="kk-KZ"/>
              </w:rPr>
              <w:t>қабат</w:t>
            </w:r>
          </w:p>
          <w:p w14:paraId="2226F650" w14:textId="77777777" w:rsidR="008A1F24" w:rsidRPr="00ED72D0" w:rsidRDefault="008A1F24" w:rsidP="007253A9">
            <w:pPr>
              <w:jc w:val="center"/>
              <w:rPr>
                <w:rFonts w:ascii="Times New Roman" w:hAnsi="Times New Roman" w:cs="Times New Roman"/>
                <w:color w:val="000000" w:themeColor="text1"/>
                <w:sz w:val="24"/>
                <w:szCs w:val="24"/>
                <w:lang w:val="kk-KZ"/>
              </w:rPr>
            </w:pPr>
            <w:r w:rsidRPr="00ED72D0">
              <w:rPr>
                <w:rFonts w:ascii="Times New Roman" w:eastAsia="Times New Roman" w:hAnsi="Times New Roman" w:cs="Times New Roman"/>
                <w:color w:val="4A4A4A"/>
                <w:sz w:val="24"/>
                <w:szCs w:val="24"/>
                <w:lang w:val="kk-KZ" w:eastAsia="kk-KZ"/>
              </w:rPr>
              <w:t>(фоэде)</w:t>
            </w:r>
          </w:p>
        </w:tc>
        <w:tc>
          <w:tcPr>
            <w:tcW w:w="2250" w:type="dxa"/>
          </w:tcPr>
          <w:p w14:paraId="4BC411FC"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Қылышбаева Ұлан</w:t>
            </w:r>
          </w:p>
          <w:p w14:paraId="3BF2CFDB" w14:textId="77777777" w:rsidR="008A1F24" w:rsidRPr="00ED72D0" w:rsidRDefault="008A1F24" w:rsidP="007253A9">
            <w:pPr>
              <w:jc w:val="center"/>
              <w:rPr>
                <w:rFonts w:ascii="Times New Roman" w:hAnsi="Times New Roman" w:cs="Times New Roman"/>
                <w:color w:val="000000" w:themeColor="text1"/>
                <w:sz w:val="24"/>
                <w:szCs w:val="24"/>
                <w:lang w:val="kk-KZ"/>
              </w:rPr>
            </w:pPr>
            <w:r w:rsidRPr="00ED72D0">
              <w:rPr>
                <w:rFonts w:ascii="Times New Roman" w:eastAsia="Times New Roman" w:hAnsi="Times New Roman" w:cs="Times New Roman"/>
                <w:color w:val="000000" w:themeColor="text1"/>
                <w:sz w:val="24"/>
                <w:szCs w:val="24"/>
                <w:lang w:val="kk-KZ" w:eastAsia="kk-KZ"/>
              </w:rPr>
              <w:t>Кекілова Назира</w:t>
            </w:r>
          </w:p>
        </w:tc>
      </w:tr>
      <w:tr w:rsidR="008A1F24" w:rsidRPr="00F94402" w14:paraId="53309DE6" w14:textId="77777777" w:rsidTr="007253A9">
        <w:trPr>
          <w:trHeight w:val="792"/>
        </w:trPr>
        <w:tc>
          <w:tcPr>
            <w:tcW w:w="2411" w:type="dxa"/>
            <w:hideMark/>
          </w:tcPr>
          <w:p w14:paraId="07D1BDA0" w14:textId="77777777" w:rsidR="008A1F24" w:rsidRPr="00ED72D0" w:rsidRDefault="008A1F24" w:rsidP="007253A9">
            <w:pPr>
              <w:widowControl w:val="0"/>
              <w:ind w:left="108" w:right="758"/>
              <w:jc w:val="center"/>
              <w:rPr>
                <w:rFonts w:ascii="Times New Roman" w:eastAsia="Times New Roman" w:hAnsi="Times New Roman" w:cs="Times New Roman"/>
                <w:color w:val="000000" w:themeColor="text1"/>
                <w:sz w:val="24"/>
                <w:szCs w:val="24"/>
                <w:lang w:val="kk-KZ" w:eastAsia="kk-KZ"/>
              </w:rPr>
            </w:pPr>
            <w:r>
              <w:rPr>
                <w:rFonts w:ascii="Times New Roman" w:hAnsi="Times New Roman" w:cs="Times New Roman"/>
                <w:color w:val="000000"/>
                <w:sz w:val="24"/>
                <w:szCs w:val="24"/>
                <w:lang w:val="kk-KZ"/>
              </w:rPr>
              <w:t xml:space="preserve">«Жаңажол» бағының </w:t>
            </w:r>
            <w:r w:rsidRPr="00ED72D0">
              <w:rPr>
                <w:rFonts w:ascii="Times New Roman" w:hAnsi="Times New Roman" w:cs="Times New Roman"/>
                <w:color w:val="000000"/>
                <w:sz w:val="24"/>
                <w:szCs w:val="24"/>
                <w:lang w:val="kk-KZ"/>
              </w:rPr>
              <w:t>ашылуы</w:t>
            </w:r>
          </w:p>
        </w:tc>
        <w:tc>
          <w:tcPr>
            <w:tcW w:w="1783" w:type="dxa"/>
            <w:hideMark/>
          </w:tcPr>
          <w:p w14:paraId="1464667D"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28.02.2024ж 10</w:t>
            </w:r>
            <w:r w:rsidRPr="00ED72D0">
              <w:rPr>
                <w:rFonts w:ascii="Times New Roman" w:eastAsia="Times New Roman" w:hAnsi="Times New Roman" w:cs="Times New Roman"/>
                <w:color w:val="000000" w:themeColor="text1"/>
                <w:sz w:val="24"/>
                <w:szCs w:val="24"/>
                <w:vertAlign w:val="superscript"/>
                <w:lang w:val="kk-KZ" w:eastAsia="kk-KZ"/>
              </w:rPr>
              <w:t>00</w:t>
            </w:r>
          </w:p>
        </w:tc>
        <w:tc>
          <w:tcPr>
            <w:tcW w:w="2079" w:type="dxa"/>
            <w:hideMark/>
          </w:tcPr>
          <w:p w14:paraId="6ABC8833"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7-11 сыныптар</w:t>
            </w:r>
          </w:p>
        </w:tc>
        <w:tc>
          <w:tcPr>
            <w:tcW w:w="2075" w:type="dxa"/>
            <w:hideMark/>
          </w:tcPr>
          <w:p w14:paraId="5DC1EE9B"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eastAsia="kk-KZ"/>
              </w:rPr>
              <w:t xml:space="preserve">3 </w:t>
            </w:r>
            <w:r w:rsidRPr="00ED72D0">
              <w:rPr>
                <w:rFonts w:ascii="Times New Roman" w:eastAsia="Times New Roman" w:hAnsi="Times New Roman" w:cs="Times New Roman"/>
                <w:color w:val="4A4A4A"/>
                <w:sz w:val="24"/>
                <w:szCs w:val="24"/>
                <w:lang w:val="kk-KZ" w:eastAsia="kk-KZ"/>
              </w:rPr>
              <w:t>қабат</w:t>
            </w:r>
          </w:p>
          <w:p w14:paraId="73EBA797"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4A4A4A"/>
                <w:sz w:val="24"/>
                <w:szCs w:val="24"/>
                <w:lang w:val="kk-KZ" w:eastAsia="kk-KZ"/>
              </w:rPr>
              <w:t>(фоэде)</w:t>
            </w:r>
          </w:p>
        </w:tc>
        <w:tc>
          <w:tcPr>
            <w:tcW w:w="2250" w:type="dxa"/>
            <w:hideMark/>
          </w:tcPr>
          <w:p w14:paraId="328952A7"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Қылышбаева Ұлан</w:t>
            </w:r>
          </w:p>
          <w:p w14:paraId="5934A1D0"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Кекілова Назира</w:t>
            </w:r>
          </w:p>
        </w:tc>
      </w:tr>
      <w:tr w:rsidR="008A1F24" w:rsidRPr="00F94402" w14:paraId="69901F14" w14:textId="77777777" w:rsidTr="007253A9">
        <w:trPr>
          <w:trHeight w:val="576"/>
        </w:trPr>
        <w:tc>
          <w:tcPr>
            <w:tcW w:w="2411" w:type="dxa"/>
          </w:tcPr>
          <w:p w14:paraId="0B266BA1" w14:textId="77777777" w:rsidR="008A1F24" w:rsidRPr="00ED72D0" w:rsidRDefault="008A1F24" w:rsidP="007253A9">
            <w:pPr>
              <w:widowControl w:val="0"/>
              <w:ind w:left="108" w:right="758"/>
              <w:jc w:val="center"/>
              <w:rPr>
                <w:rFonts w:ascii="Times New Roman" w:hAnsi="Times New Roman" w:cs="Times New Roman"/>
                <w:color w:val="000000"/>
                <w:sz w:val="24"/>
                <w:szCs w:val="24"/>
                <w:lang w:val="kk-KZ"/>
              </w:rPr>
            </w:pPr>
            <w:r w:rsidRPr="00A00F7E">
              <w:rPr>
                <w:rFonts w:ascii="Times New Roman" w:eastAsia="Times New Roman" w:hAnsi="Times New Roman" w:cs="Times New Roman"/>
                <w:b/>
                <w:color w:val="000000" w:themeColor="text1"/>
                <w:sz w:val="24"/>
                <w:szCs w:val="24"/>
                <w:lang w:val="kk-KZ" w:eastAsia="kk-KZ"/>
              </w:rPr>
              <w:t>Сайыс сабақ</w:t>
            </w:r>
          </w:p>
          <w:p w14:paraId="5BFBC89E" w14:textId="77777777" w:rsidR="008A1F24" w:rsidRDefault="008A1F24" w:rsidP="007253A9">
            <w:pPr>
              <w:jc w:val="center"/>
              <w:rPr>
                <w:rFonts w:ascii="Times New Roman" w:hAnsi="Times New Roman" w:cs="Times New Roman"/>
                <w:color w:val="000000"/>
                <w:sz w:val="24"/>
                <w:szCs w:val="24"/>
                <w:lang w:val="kk-KZ"/>
              </w:rPr>
            </w:pPr>
          </w:p>
        </w:tc>
        <w:tc>
          <w:tcPr>
            <w:tcW w:w="1783" w:type="dxa"/>
          </w:tcPr>
          <w:p w14:paraId="654C3A06" w14:textId="77777777" w:rsidR="008A1F24" w:rsidRPr="003F6C0C" w:rsidRDefault="008A1F24" w:rsidP="007253A9">
            <w:pPr>
              <w:jc w:val="center"/>
              <w:rPr>
                <w:rFonts w:ascii="Times New Roman" w:eastAsia="Times New Roman" w:hAnsi="Times New Roman" w:cs="Times New Roman"/>
                <w:color w:val="000000" w:themeColor="text1"/>
                <w:sz w:val="24"/>
                <w:szCs w:val="24"/>
                <w:lang w:val="kk-KZ" w:eastAsia="kk-KZ"/>
              </w:rPr>
            </w:pPr>
            <w:r w:rsidRPr="003F6C0C">
              <w:rPr>
                <w:rFonts w:ascii="Times New Roman" w:eastAsia="Times New Roman" w:hAnsi="Times New Roman" w:cs="Times New Roman"/>
                <w:color w:val="000000" w:themeColor="text1"/>
                <w:sz w:val="24"/>
                <w:szCs w:val="24"/>
                <w:lang w:val="kk-KZ" w:eastAsia="kk-KZ"/>
              </w:rPr>
              <w:t xml:space="preserve">28.02.2024ж </w:t>
            </w:r>
            <w:r>
              <w:rPr>
                <w:rFonts w:ascii="Times New Roman" w:hAnsi="Times New Roman" w:cs="Times New Roman"/>
                <w:color w:val="000000"/>
                <w:shd w:val="clear" w:color="auto" w:fill="FFFFFF"/>
              </w:rPr>
              <w:t>11</w:t>
            </w:r>
            <w:r w:rsidRPr="003F6C0C">
              <w:rPr>
                <w:rFonts w:ascii="Times New Roman" w:hAnsi="Times New Roman" w:cs="Times New Roman"/>
                <w:color w:val="000000"/>
                <w:shd w:val="clear" w:color="auto" w:fill="FFFFFF"/>
                <w:vertAlign w:val="superscript"/>
              </w:rPr>
              <w:t>40</w:t>
            </w:r>
            <w:r>
              <w:rPr>
                <w:rFonts w:ascii="Times New Roman" w:hAnsi="Times New Roman" w:cs="Times New Roman"/>
                <w:color w:val="000000"/>
                <w:shd w:val="clear" w:color="auto" w:fill="FFFFFF"/>
              </w:rPr>
              <w:t xml:space="preserve"> - 12</w:t>
            </w:r>
            <w:r w:rsidRPr="003F6C0C">
              <w:rPr>
                <w:rFonts w:ascii="Times New Roman" w:hAnsi="Times New Roman" w:cs="Times New Roman"/>
                <w:color w:val="000000"/>
                <w:shd w:val="clear" w:color="auto" w:fill="FFFFFF"/>
                <w:vertAlign w:val="superscript"/>
              </w:rPr>
              <w:t>25</w:t>
            </w:r>
          </w:p>
        </w:tc>
        <w:tc>
          <w:tcPr>
            <w:tcW w:w="2079" w:type="dxa"/>
          </w:tcPr>
          <w:p w14:paraId="385AF636" w14:textId="77777777" w:rsidR="008A1F24" w:rsidRPr="003F6C0C" w:rsidRDefault="008A1F24" w:rsidP="007253A9">
            <w:pPr>
              <w:jc w:val="center"/>
              <w:rPr>
                <w:rFonts w:ascii="Times New Roman" w:eastAsia="Times New Roman" w:hAnsi="Times New Roman" w:cs="Times New Roman"/>
                <w:color w:val="000000" w:themeColor="text1"/>
                <w:sz w:val="24"/>
                <w:szCs w:val="24"/>
                <w:lang w:eastAsia="kk-KZ"/>
              </w:rPr>
            </w:pPr>
            <w:r>
              <w:rPr>
                <w:rFonts w:ascii="Times New Roman" w:eastAsia="Times New Roman" w:hAnsi="Times New Roman" w:cs="Times New Roman"/>
                <w:color w:val="000000" w:themeColor="text1"/>
                <w:sz w:val="24"/>
                <w:szCs w:val="24"/>
                <w:lang w:eastAsia="kk-KZ"/>
              </w:rPr>
              <w:t xml:space="preserve">7-8 </w:t>
            </w:r>
            <w:proofErr w:type="spellStart"/>
            <w:r>
              <w:rPr>
                <w:rFonts w:ascii="Times New Roman" w:eastAsia="Times New Roman" w:hAnsi="Times New Roman" w:cs="Times New Roman"/>
                <w:color w:val="000000" w:themeColor="text1"/>
                <w:sz w:val="24"/>
                <w:szCs w:val="24"/>
                <w:lang w:eastAsia="kk-KZ"/>
              </w:rPr>
              <w:t>сыныптар</w:t>
            </w:r>
            <w:proofErr w:type="spellEnd"/>
          </w:p>
        </w:tc>
        <w:tc>
          <w:tcPr>
            <w:tcW w:w="2075" w:type="dxa"/>
          </w:tcPr>
          <w:p w14:paraId="14A43D07" w14:textId="77777777" w:rsidR="008A1F24" w:rsidRPr="00ED72D0" w:rsidRDefault="008A1F24" w:rsidP="007253A9">
            <w:pPr>
              <w:jc w:val="center"/>
              <w:rPr>
                <w:rFonts w:ascii="Times New Roman" w:eastAsia="Times New Roman" w:hAnsi="Times New Roman" w:cs="Times New Roman"/>
                <w:color w:val="4A4A4A"/>
                <w:sz w:val="24"/>
                <w:szCs w:val="24"/>
                <w:lang w:eastAsia="kk-KZ"/>
              </w:rPr>
            </w:pPr>
            <w:r>
              <w:rPr>
                <w:rFonts w:ascii="Times New Roman" w:eastAsia="Times New Roman" w:hAnsi="Times New Roman" w:cs="Times New Roman"/>
                <w:color w:val="4A4A4A"/>
                <w:sz w:val="24"/>
                <w:szCs w:val="24"/>
                <w:lang w:val="kk-KZ" w:eastAsia="kk-KZ"/>
              </w:rPr>
              <w:t xml:space="preserve">Биология </w:t>
            </w:r>
            <w:r w:rsidRPr="00ED72D0">
              <w:rPr>
                <w:rFonts w:ascii="Times New Roman" w:eastAsia="Times New Roman" w:hAnsi="Times New Roman" w:cs="Times New Roman"/>
                <w:color w:val="4A4A4A"/>
                <w:sz w:val="24"/>
                <w:szCs w:val="24"/>
                <w:lang w:val="kk-KZ" w:eastAsia="kk-KZ"/>
              </w:rPr>
              <w:t>дәрісханасы</w:t>
            </w:r>
          </w:p>
        </w:tc>
        <w:tc>
          <w:tcPr>
            <w:tcW w:w="2250" w:type="dxa"/>
          </w:tcPr>
          <w:p w14:paraId="7BC5ECFD"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Қылышбаева Ұлан</w:t>
            </w:r>
          </w:p>
          <w:p w14:paraId="73218FA2"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Кекілова Назира</w:t>
            </w:r>
          </w:p>
        </w:tc>
      </w:tr>
      <w:tr w:rsidR="008A1F24" w:rsidRPr="001E5499" w14:paraId="735F4008" w14:textId="77777777" w:rsidTr="007253A9">
        <w:trPr>
          <w:trHeight w:val="936"/>
        </w:trPr>
        <w:tc>
          <w:tcPr>
            <w:tcW w:w="2411" w:type="dxa"/>
            <w:hideMark/>
          </w:tcPr>
          <w:p w14:paraId="59052B64" w14:textId="77777777" w:rsidR="008A1F24" w:rsidRPr="00A00F7E" w:rsidRDefault="008A1F24" w:rsidP="007253A9">
            <w:pPr>
              <w:jc w:val="center"/>
              <w:rPr>
                <w:rFonts w:ascii="Times New Roman" w:eastAsia="Times New Roman" w:hAnsi="Times New Roman" w:cs="Times New Roman"/>
                <w:b/>
                <w:color w:val="4A4A4A"/>
                <w:sz w:val="24"/>
                <w:szCs w:val="24"/>
                <w:lang w:val="kk-KZ" w:eastAsia="kk-KZ"/>
              </w:rPr>
            </w:pPr>
            <w:r w:rsidRPr="00A00F7E">
              <w:rPr>
                <w:rFonts w:ascii="Times New Roman" w:eastAsia="Times New Roman" w:hAnsi="Times New Roman" w:cs="Times New Roman"/>
                <w:b/>
                <w:color w:val="4A4A4A"/>
                <w:sz w:val="24"/>
                <w:szCs w:val="24"/>
                <w:lang w:val="kk-KZ" w:eastAsia="kk-KZ"/>
              </w:rPr>
              <w:t>«</w:t>
            </w:r>
            <w:r>
              <w:rPr>
                <w:rFonts w:ascii="Times New Roman" w:eastAsia="Times New Roman" w:hAnsi="Times New Roman" w:cs="Times New Roman"/>
                <w:b/>
                <w:color w:val="4A4A4A"/>
                <w:sz w:val="24"/>
                <w:szCs w:val="24"/>
                <w:lang w:val="kk-KZ" w:eastAsia="kk-KZ"/>
              </w:rPr>
              <w:t>Тренинг сабақ</w:t>
            </w:r>
            <w:r w:rsidRPr="00A00F7E">
              <w:rPr>
                <w:rFonts w:ascii="Times New Roman" w:eastAsia="Times New Roman" w:hAnsi="Times New Roman" w:cs="Times New Roman"/>
                <w:b/>
                <w:color w:val="4A4A4A"/>
                <w:sz w:val="24"/>
                <w:szCs w:val="24"/>
                <w:lang w:val="kk-KZ" w:eastAsia="kk-KZ"/>
              </w:rPr>
              <w:t>»</w:t>
            </w:r>
          </w:p>
          <w:p w14:paraId="365E6F19"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(мұғалімдермен</w:t>
            </w:r>
            <w:r w:rsidRPr="00ED72D0">
              <w:rPr>
                <w:rFonts w:ascii="Times New Roman" w:eastAsia="Times New Roman" w:hAnsi="Times New Roman" w:cs="Times New Roman"/>
                <w:color w:val="4A4A4A"/>
                <w:sz w:val="24"/>
                <w:szCs w:val="24"/>
                <w:lang w:val="kk-KZ" w:eastAsia="kk-KZ"/>
              </w:rPr>
              <w:t>)</w:t>
            </w:r>
          </w:p>
        </w:tc>
        <w:tc>
          <w:tcPr>
            <w:tcW w:w="1783" w:type="dxa"/>
            <w:hideMark/>
          </w:tcPr>
          <w:p w14:paraId="5FD8EEC4"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29.02.</w:t>
            </w:r>
            <w:r w:rsidRPr="00ED72D0">
              <w:rPr>
                <w:rFonts w:ascii="Times New Roman" w:eastAsia="Times New Roman" w:hAnsi="Times New Roman" w:cs="Times New Roman"/>
                <w:color w:val="000000" w:themeColor="text1"/>
                <w:sz w:val="24"/>
                <w:szCs w:val="24"/>
                <w:lang w:val="kk-KZ" w:eastAsia="kk-KZ"/>
              </w:rPr>
              <w:t xml:space="preserve"> 2024ж</w:t>
            </w:r>
          </w:p>
          <w:p w14:paraId="204CC97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6-сабақ</w:t>
            </w:r>
          </w:p>
          <w:p w14:paraId="3CDABD04" w14:textId="77777777" w:rsidR="008A1F24" w:rsidRPr="00ED72D0" w:rsidRDefault="008A1F24" w:rsidP="007253A9">
            <w:pPr>
              <w:jc w:val="center"/>
              <w:rPr>
                <w:rFonts w:ascii="Times New Roman" w:eastAsia="Times New Roman" w:hAnsi="Times New Roman" w:cs="Times New Roman"/>
                <w:color w:val="4A4A4A"/>
                <w:sz w:val="24"/>
                <w:szCs w:val="24"/>
                <w:vertAlign w:val="superscript"/>
                <w:lang w:val="kk-KZ" w:eastAsia="kk-KZ"/>
              </w:rPr>
            </w:pPr>
            <w:r w:rsidRPr="00ED72D0">
              <w:rPr>
                <w:rFonts w:ascii="Times New Roman" w:eastAsia="Times New Roman" w:hAnsi="Times New Roman" w:cs="Times New Roman"/>
                <w:color w:val="4A4A4A"/>
                <w:sz w:val="24"/>
                <w:szCs w:val="24"/>
                <w:lang w:val="kk-KZ" w:eastAsia="kk-KZ"/>
              </w:rPr>
              <w:t>12</w:t>
            </w:r>
            <w:r w:rsidRPr="00ED72D0">
              <w:rPr>
                <w:rFonts w:ascii="Times New Roman" w:eastAsia="Times New Roman" w:hAnsi="Times New Roman" w:cs="Times New Roman"/>
                <w:color w:val="4A4A4A"/>
                <w:sz w:val="24"/>
                <w:szCs w:val="24"/>
                <w:vertAlign w:val="superscript"/>
                <w:lang w:val="kk-KZ" w:eastAsia="kk-KZ"/>
              </w:rPr>
              <w:t>15</w:t>
            </w:r>
            <w:r w:rsidRPr="00ED72D0">
              <w:rPr>
                <w:rFonts w:ascii="Times New Roman" w:eastAsia="Times New Roman" w:hAnsi="Times New Roman" w:cs="Times New Roman"/>
                <w:color w:val="4A4A4A"/>
                <w:sz w:val="24"/>
                <w:szCs w:val="24"/>
                <w:lang w:val="kk-KZ" w:eastAsia="kk-KZ"/>
              </w:rPr>
              <w:t>-13</w:t>
            </w:r>
            <w:r w:rsidRPr="00ED72D0">
              <w:rPr>
                <w:rFonts w:ascii="Times New Roman" w:eastAsia="Times New Roman" w:hAnsi="Times New Roman" w:cs="Times New Roman"/>
                <w:color w:val="4A4A4A"/>
                <w:sz w:val="24"/>
                <w:szCs w:val="24"/>
                <w:vertAlign w:val="superscript"/>
                <w:lang w:val="kk-KZ" w:eastAsia="kk-KZ"/>
              </w:rPr>
              <w:t>00</w:t>
            </w:r>
          </w:p>
          <w:p w14:paraId="2E921EEB"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p>
        </w:tc>
        <w:tc>
          <w:tcPr>
            <w:tcW w:w="2079" w:type="dxa"/>
            <w:hideMark/>
          </w:tcPr>
          <w:p w14:paraId="36B8D664"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Бірлестік мүшелері</w:t>
            </w:r>
          </w:p>
        </w:tc>
        <w:tc>
          <w:tcPr>
            <w:tcW w:w="2075" w:type="dxa"/>
            <w:hideMark/>
          </w:tcPr>
          <w:p w14:paraId="6C059CE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 xml:space="preserve">Биология </w:t>
            </w:r>
            <w:r w:rsidRPr="00ED72D0">
              <w:rPr>
                <w:rFonts w:ascii="Times New Roman" w:eastAsia="Times New Roman" w:hAnsi="Times New Roman" w:cs="Times New Roman"/>
                <w:color w:val="4A4A4A"/>
                <w:sz w:val="24"/>
                <w:szCs w:val="24"/>
                <w:lang w:val="kk-KZ" w:eastAsia="kk-KZ"/>
              </w:rPr>
              <w:t>дәрісханасы</w:t>
            </w:r>
          </w:p>
        </w:tc>
        <w:tc>
          <w:tcPr>
            <w:tcW w:w="2250" w:type="dxa"/>
            <w:hideMark/>
          </w:tcPr>
          <w:p w14:paraId="2E62582A" w14:textId="77777777" w:rsidR="008A1F24"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Қалмұратова Ұлмекен</w:t>
            </w:r>
          </w:p>
          <w:p w14:paraId="0DDD06EC" w14:textId="77777777" w:rsidR="008A1F24" w:rsidRPr="009C42B4"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Кекілова Назира</w:t>
            </w:r>
          </w:p>
        </w:tc>
      </w:tr>
      <w:tr w:rsidR="008A1F24" w:rsidRPr="001E5499" w14:paraId="31989925" w14:textId="77777777" w:rsidTr="007253A9">
        <w:trPr>
          <w:trHeight w:val="277"/>
        </w:trPr>
        <w:tc>
          <w:tcPr>
            <w:tcW w:w="10598" w:type="dxa"/>
            <w:gridSpan w:val="5"/>
          </w:tcPr>
          <w:p w14:paraId="28286ADE" w14:textId="77777777" w:rsidR="008A1F24" w:rsidRPr="00ED72D0" w:rsidRDefault="008A1F24" w:rsidP="007253A9">
            <w:pPr>
              <w:jc w:val="center"/>
              <w:rPr>
                <w:rFonts w:ascii="Times New Roman" w:eastAsia="Times New Roman" w:hAnsi="Times New Roman" w:cs="Times New Roman"/>
                <w:b/>
                <w:color w:val="4A4A4A"/>
                <w:sz w:val="24"/>
                <w:szCs w:val="24"/>
                <w:lang w:val="kk-KZ" w:eastAsia="kk-KZ"/>
              </w:rPr>
            </w:pPr>
            <w:r w:rsidRPr="00ED72D0">
              <w:rPr>
                <w:rFonts w:ascii="Times New Roman" w:eastAsia="Times New Roman" w:hAnsi="Times New Roman" w:cs="Times New Roman"/>
                <w:b/>
                <w:color w:val="4A4A4A"/>
                <w:sz w:val="24"/>
                <w:szCs w:val="24"/>
                <w:lang w:val="kk-KZ" w:eastAsia="kk-KZ"/>
              </w:rPr>
              <w:t>Ашық сабақтар</w:t>
            </w:r>
          </w:p>
        </w:tc>
      </w:tr>
      <w:tr w:rsidR="008A1F24" w:rsidRPr="001E5499" w14:paraId="155989F6" w14:textId="77777777" w:rsidTr="007253A9">
        <w:trPr>
          <w:trHeight w:val="504"/>
        </w:trPr>
        <w:tc>
          <w:tcPr>
            <w:tcW w:w="2411" w:type="dxa"/>
          </w:tcPr>
          <w:p w14:paraId="4637F9C2"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«Еріген заттың массалық үлесі»</w:t>
            </w:r>
          </w:p>
        </w:tc>
        <w:tc>
          <w:tcPr>
            <w:tcW w:w="1783" w:type="dxa"/>
          </w:tcPr>
          <w:p w14:paraId="6C754EBB"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p>
          <w:p w14:paraId="6B5A522B" w14:textId="77777777" w:rsidR="008A1F24" w:rsidRPr="00ED72D0" w:rsidRDefault="008A1F24" w:rsidP="007253A9">
            <w:pPr>
              <w:jc w:val="center"/>
              <w:rPr>
                <w:rFonts w:ascii="Times New Roman" w:eastAsia="Times New Roman" w:hAnsi="Times New Roman" w:cs="Times New Roman"/>
                <w:color w:val="4A4A4A"/>
                <w:sz w:val="24"/>
                <w:szCs w:val="24"/>
                <w:vertAlign w:val="superscript"/>
                <w:lang w:val="kk-KZ" w:eastAsia="kk-KZ"/>
              </w:rPr>
            </w:pPr>
            <w:r w:rsidRPr="00ED72D0">
              <w:rPr>
                <w:rFonts w:ascii="Times New Roman" w:eastAsia="Times New Roman" w:hAnsi="Times New Roman" w:cs="Times New Roman"/>
                <w:color w:val="4A4A4A"/>
                <w:sz w:val="24"/>
                <w:szCs w:val="24"/>
                <w:lang w:val="kk-KZ" w:eastAsia="kk-KZ"/>
              </w:rPr>
              <w:t>9</w:t>
            </w:r>
            <w:r w:rsidRPr="00ED72D0">
              <w:rPr>
                <w:rFonts w:ascii="Times New Roman" w:eastAsia="Times New Roman" w:hAnsi="Times New Roman" w:cs="Times New Roman"/>
                <w:color w:val="4A4A4A"/>
                <w:sz w:val="24"/>
                <w:szCs w:val="24"/>
                <w:vertAlign w:val="superscript"/>
                <w:lang w:val="kk-KZ" w:eastAsia="kk-KZ"/>
              </w:rPr>
              <w:t>00</w:t>
            </w:r>
            <w:r w:rsidRPr="00ED72D0">
              <w:rPr>
                <w:rFonts w:ascii="Times New Roman" w:eastAsia="Times New Roman" w:hAnsi="Times New Roman" w:cs="Times New Roman"/>
                <w:color w:val="4A4A4A"/>
                <w:sz w:val="24"/>
                <w:szCs w:val="24"/>
                <w:lang w:val="kk-KZ" w:eastAsia="kk-KZ"/>
              </w:rPr>
              <w:t>-9</w:t>
            </w:r>
            <w:r w:rsidRPr="00ED72D0">
              <w:rPr>
                <w:rFonts w:ascii="Times New Roman" w:eastAsia="Times New Roman" w:hAnsi="Times New Roman" w:cs="Times New Roman"/>
                <w:color w:val="4A4A4A"/>
                <w:sz w:val="24"/>
                <w:szCs w:val="24"/>
                <w:vertAlign w:val="superscript"/>
                <w:lang w:val="kk-KZ" w:eastAsia="kk-KZ"/>
              </w:rPr>
              <w:t>45</w:t>
            </w:r>
          </w:p>
        </w:tc>
        <w:tc>
          <w:tcPr>
            <w:tcW w:w="2079" w:type="dxa"/>
          </w:tcPr>
          <w:p w14:paraId="030F2DB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p>
          <w:p w14:paraId="785A77B6"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8 «Б»</w:t>
            </w:r>
          </w:p>
        </w:tc>
        <w:tc>
          <w:tcPr>
            <w:tcW w:w="2075" w:type="dxa"/>
          </w:tcPr>
          <w:p w14:paraId="41AF68F8"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Химия дәрісханасы</w:t>
            </w:r>
          </w:p>
        </w:tc>
        <w:tc>
          <w:tcPr>
            <w:tcW w:w="2250" w:type="dxa"/>
          </w:tcPr>
          <w:p w14:paraId="015AD993"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Кекілова Назира</w:t>
            </w:r>
          </w:p>
        </w:tc>
      </w:tr>
      <w:tr w:rsidR="008A1F24" w:rsidRPr="001E5499" w14:paraId="3B9CA362" w14:textId="77777777" w:rsidTr="007253A9">
        <w:trPr>
          <w:trHeight w:val="597"/>
        </w:trPr>
        <w:tc>
          <w:tcPr>
            <w:tcW w:w="2411" w:type="dxa"/>
          </w:tcPr>
          <w:p w14:paraId="270E66A1"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lastRenderedPageBreak/>
              <w:t>«Сезім мүшелері»</w:t>
            </w:r>
          </w:p>
        </w:tc>
        <w:tc>
          <w:tcPr>
            <w:tcW w:w="1783" w:type="dxa"/>
          </w:tcPr>
          <w:p w14:paraId="6E83FFAC" w14:textId="77777777" w:rsidR="008A1F24" w:rsidRPr="00ED72D0" w:rsidRDefault="008A1F24" w:rsidP="007253A9">
            <w:pP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 xml:space="preserve">       10</w:t>
            </w:r>
            <w:r w:rsidRPr="004E35E4">
              <w:rPr>
                <w:rFonts w:ascii="Times New Roman" w:eastAsia="Times New Roman" w:hAnsi="Times New Roman" w:cs="Times New Roman"/>
                <w:color w:val="4A4A4A"/>
                <w:sz w:val="24"/>
                <w:szCs w:val="24"/>
                <w:vertAlign w:val="superscript"/>
                <w:lang w:val="kk-KZ" w:eastAsia="kk-KZ"/>
              </w:rPr>
              <w:t>45</w:t>
            </w:r>
            <w:r>
              <w:rPr>
                <w:rFonts w:ascii="Times New Roman" w:eastAsia="Times New Roman" w:hAnsi="Times New Roman" w:cs="Times New Roman"/>
                <w:color w:val="4A4A4A"/>
                <w:sz w:val="24"/>
                <w:szCs w:val="24"/>
                <w:lang w:val="kk-KZ" w:eastAsia="kk-KZ"/>
              </w:rPr>
              <w:t>-11</w:t>
            </w:r>
            <w:r w:rsidRPr="004E35E4">
              <w:rPr>
                <w:rFonts w:ascii="Times New Roman" w:eastAsia="Times New Roman" w:hAnsi="Times New Roman" w:cs="Times New Roman"/>
                <w:color w:val="4A4A4A"/>
                <w:sz w:val="24"/>
                <w:szCs w:val="24"/>
                <w:vertAlign w:val="superscript"/>
                <w:lang w:val="kk-KZ" w:eastAsia="kk-KZ"/>
              </w:rPr>
              <w:t>30</w:t>
            </w:r>
          </w:p>
        </w:tc>
        <w:tc>
          <w:tcPr>
            <w:tcW w:w="2079" w:type="dxa"/>
          </w:tcPr>
          <w:p w14:paraId="58F44F20"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sidRPr="00ED72D0">
              <w:rPr>
                <w:rFonts w:ascii="Times New Roman" w:eastAsia="Times New Roman" w:hAnsi="Times New Roman" w:cs="Times New Roman"/>
                <w:color w:val="4A4A4A"/>
                <w:sz w:val="24"/>
                <w:szCs w:val="24"/>
                <w:lang w:val="kk-KZ" w:eastAsia="kk-KZ"/>
              </w:rPr>
              <w:t>8 «</w:t>
            </w:r>
            <w:r>
              <w:rPr>
                <w:rFonts w:ascii="Times New Roman" w:eastAsia="Times New Roman" w:hAnsi="Times New Roman" w:cs="Times New Roman"/>
                <w:color w:val="4A4A4A"/>
                <w:sz w:val="24"/>
                <w:szCs w:val="24"/>
                <w:lang w:val="kk-KZ" w:eastAsia="kk-KZ"/>
              </w:rPr>
              <w:t>Ә</w:t>
            </w:r>
            <w:r w:rsidRPr="00ED72D0">
              <w:rPr>
                <w:rFonts w:ascii="Times New Roman" w:eastAsia="Times New Roman" w:hAnsi="Times New Roman" w:cs="Times New Roman"/>
                <w:color w:val="4A4A4A"/>
                <w:sz w:val="24"/>
                <w:szCs w:val="24"/>
                <w:lang w:val="kk-KZ" w:eastAsia="kk-KZ"/>
              </w:rPr>
              <w:t>»</w:t>
            </w:r>
          </w:p>
        </w:tc>
        <w:tc>
          <w:tcPr>
            <w:tcW w:w="2075" w:type="dxa"/>
          </w:tcPr>
          <w:p w14:paraId="2F8C5492"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 xml:space="preserve">Биология </w:t>
            </w:r>
            <w:r w:rsidRPr="00ED72D0">
              <w:rPr>
                <w:rFonts w:ascii="Times New Roman" w:eastAsia="Times New Roman" w:hAnsi="Times New Roman" w:cs="Times New Roman"/>
                <w:color w:val="4A4A4A"/>
                <w:sz w:val="24"/>
                <w:szCs w:val="24"/>
                <w:lang w:val="kk-KZ" w:eastAsia="kk-KZ"/>
              </w:rPr>
              <w:t>дәрісханасы</w:t>
            </w:r>
          </w:p>
        </w:tc>
        <w:tc>
          <w:tcPr>
            <w:tcW w:w="2250" w:type="dxa"/>
          </w:tcPr>
          <w:p w14:paraId="359525A1"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Қылышбаева Ұлан</w:t>
            </w:r>
          </w:p>
          <w:p w14:paraId="35D15AFE"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p>
        </w:tc>
      </w:tr>
      <w:tr w:rsidR="008A1F24" w:rsidRPr="008A1F24" w14:paraId="219F3D13" w14:textId="77777777" w:rsidTr="007253A9">
        <w:tc>
          <w:tcPr>
            <w:tcW w:w="2411" w:type="dxa"/>
          </w:tcPr>
          <w:p w14:paraId="0334A9AB" w14:textId="77777777" w:rsidR="008A1F24" w:rsidRPr="00A00F7E" w:rsidRDefault="008A1F24" w:rsidP="007253A9">
            <w:pPr>
              <w:widowControl w:val="0"/>
              <w:ind w:left="109" w:right="780"/>
              <w:jc w:val="center"/>
              <w:rPr>
                <w:rFonts w:ascii="Times New Roman" w:eastAsia="PQNUR+LiberationSerif" w:hAnsi="Times New Roman" w:cs="Times New Roman"/>
                <w:b/>
                <w:color w:val="000000"/>
                <w:sz w:val="24"/>
                <w:szCs w:val="24"/>
              </w:rPr>
            </w:pPr>
            <w:proofErr w:type="spellStart"/>
            <w:r w:rsidRPr="00A00F7E">
              <w:rPr>
                <w:rFonts w:ascii="Times New Roman" w:eastAsia="PQNUR+LiberationSerif" w:hAnsi="Times New Roman" w:cs="Times New Roman"/>
                <w:b/>
                <w:color w:val="000000"/>
                <w:sz w:val="24"/>
                <w:szCs w:val="24"/>
              </w:rPr>
              <w:t>Апталықтың</w:t>
            </w:r>
            <w:proofErr w:type="spellEnd"/>
            <w:r w:rsidRPr="00A00F7E">
              <w:rPr>
                <w:rFonts w:ascii="Times New Roman" w:eastAsia="PQNUR+LiberationSerif" w:hAnsi="Times New Roman" w:cs="Times New Roman"/>
                <w:b/>
                <w:color w:val="000000"/>
                <w:sz w:val="24"/>
                <w:szCs w:val="24"/>
              </w:rPr>
              <w:t xml:space="preserve"> </w:t>
            </w:r>
            <w:proofErr w:type="spellStart"/>
            <w:r w:rsidRPr="00A00F7E">
              <w:rPr>
                <w:rFonts w:ascii="Times New Roman" w:eastAsia="PQNUR+LiberationSerif" w:hAnsi="Times New Roman" w:cs="Times New Roman"/>
                <w:b/>
                <w:color w:val="000000"/>
                <w:sz w:val="24"/>
                <w:szCs w:val="24"/>
              </w:rPr>
              <w:t>жабылуы</w:t>
            </w:r>
            <w:proofErr w:type="spellEnd"/>
          </w:p>
          <w:p w14:paraId="165DA80A" w14:textId="77777777" w:rsidR="008A1F24" w:rsidRPr="00C549C2" w:rsidRDefault="008A1F24" w:rsidP="007253A9">
            <w:pPr>
              <w:rPr>
                <w:sz w:val="24"/>
                <w:szCs w:val="24"/>
                <w:lang w:val="kk-KZ"/>
              </w:rPr>
            </w:pPr>
            <w:r>
              <w:rPr>
                <w:rFonts w:ascii="Times New Roman" w:eastAsia="PQNUR+LiberationSerif" w:hAnsi="Times New Roman" w:cs="Times New Roman"/>
                <w:color w:val="000000"/>
                <w:sz w:val="24"/>
                <w:szCs w:val="24"/>
                <w:lang w:val="kk-KZ"/>
              </w:rPr>
              <w:t>Қорытынды кеш</w:t>
            </w:r>
          </w:p>
        </w:tc>
        <w:tc>
          <w:tcPr>
            <w:tcW w:w="1783" w:type="dxa"/>
          </w:tcPr>
          <w:p w14:paraId="220453D7" w14:textId="77777777" w:rsidR="008A1F24" w:rsidRPr="00ED72D0"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01.03</w:t>
            </w:r>
            <w:r w:rsidRPr="00ED72D0">
              <w:rPr>
                <w:rFonts w:ascii="Times New Roman" w:eastAsia="Times New Roman" w:hAnsi="Times New Roman" w:cs="Times New Roman"/>
                <w:color w:val="4A4A4A"/>
                <w:sz w:val="24"/>
                <w:szCs w:val="24"/>
                <w:lang w:val="kk-KZ" w:eastAsia="kk-KZ"/>
              </w:rPr>
              <w:t>.</w:t>
            </w:r>
            <w:r w:rsidRPr="00ED72D0">
              <w:rPr>
                <w:rFonts w:ascii="Times New Roman" w:eastAsia="Times New Roman" w:hAnsi="Times New Roman" w:cs="Times New Roman"/>
                <w:color w:val="000000" w:themeColor="text1"/>
                <w:sz w:val="24"/>
                <w:szCs w:val="24"/>
                <w:lang w:val="kk-KZ" w:eastAsia="kk-KZ"/>
              </w:rPr>
              <w:t>2024ж</w:t>
            </w:r>
          </w:p>
          <w:p w14:paraId="1B111F2C" w14:textId="77777777" w:rsidR="008A1F24" w:rsidRPr="00ED72D0" w:rsidRDefault="008A1F24" w:rsidP="007253A9">
            <w:pPr>
              <w:rPr>
                <w:sz w:val="24"/>
                <w:szCs w:val="24"/>
                <w:lang w:val="kk-KZ"/>
              </w:rPr>
            </w:pPr>
          </w:p>
        </w:tc>
        <w:tc>
          <w:tcPr>
            <w:tcW w:w="2079" w:type="dxa"/>
          </w:tcPr>
          <w:p w14:paraId="7AE59A12" w14:textId="77777777" w:rsidR="008A1F24" w:rsidRPr="00C549C2" w:rsidRDefault="008A1F24" w:rsidP="007253A9">
            <w:pPr>
              <w:rPr>
                <w:sz w:val="24"/>
                <w:szCs w:val="24"/>
              </w:rPr>
            </w:pPr>
            <w:r>
              <w:rPr>
                <w:sz w:val="24"/>
                <w:szCs w:val="24"/>
                <w:lang w:val="kk-KZ"/>
              </w:rPr>
              <w:t xml:space="preserve">             7-10</w:t>
            </w:r>
          </w:p>
        </w:tc>
        <w:tc>
          <w:tcPr>
            <w:tcW w:w="2075" w:type="dxa"/>
          </w:tcPr>
          <w:p w14:paraId="5554A27E" w14:textId="77777777" w:rsidR="008A1F24" w:rsidRPr="00ED72D0" w:rsidRDefault="008A1F24" w:rsidP="007253A9">
            <w:pPr>
              <w:rPr>
                <w:sz w:val="24"/>
                <w:szCs w:val="24"/>
                <w:lang w:val="kk-KZ"/>
              </w:rPr>
            </w:pPr>
            <w:r w:rsidRPr="00ED72D0">
              <w:rPr>
                <w:sz w:val="24"/>
                <w:szCs w:val="24"/>
                <w:lang w:val="kk-KZ"/>
              </w:rPr>
              <w:t xml:space="preserve">      АКТ залы</w:t>
            </w:r>
          </w:p>
        </w:tc>
        <w:tc>
          <w:tcPr>
            <w:tcW w:w="2250" w:type="dxa"/>
          </w:tcPr>
          <w:p w14:paraId="2AEAA2A7" w14:textId="77777777" w:rsidR="008A1F24" w:rsidRDefault="008A1F24" w:rsidP="007253A9">
            <w:pP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Кекілова Назира</w:t>
            </w:r>
          </w:p>
          <w:p w14:paraId="066EA335" w14:textId="77777777" w:rsidR="008A1F24" w:rsidRDefault="008A1F24" w:rsidP="007253A9">
            <w:pPr>
              <w:jc w:val="center"/>
              <w:rPr>
                <w:rFonts w:ascii="Times New Roman" w:eastAsia="Times New Roman" w:hAnsi="Times New Roman" w:cs="Times New Roman"/>
                <w:color w:val="000000" w:themeColor="text1"/>
                <w:sz w:val="24"/>
                <w:szCs w:val="24"/>
                <w:lang w:val="kk-KZ" w:eastAsia="kk-KZ"/>
              </w:rPr>
            </w:pPr>
            <w:r w:rsidRPr="00ED72D0">
              <w:rPr>
                <w:rFonts w:ascii="Times New Roman" w:eastAsia="Times New Roman" w:hAnsi="Times New Roman" w:cs="Times New Roman"/>
                <w:color w:val="000000" w:themeColor="text1"/>
                <w:sz w:val="24"/>
                <w:szCs w:val="24"/>
                <w:lang w:val="kk-KZ" w:eastAsia="kk-KZ"/>
              </w:rPr>
              <w:t>Қылышбаева Ұлан</w:t>
            </w:r>
          </w:p>
          <w:p w14:paraId="5D77E71E" w14:textId="77777777" w:rsidR="008A1F24" w:rsidRDefault="008A1F24" w:rsidP="007253A9">
            <w:pPr>
              <w:jc w:val="center"/>
              <w:rPr>
                <w:rFonts w:ascii="Times New Roman" w:eastAsia="Times New Roman" w:hAnsi="Times New Roman" w:cs="Times New Roman"/>
                <w:color w:val="4A4A4A"/>
                <w:sz w:val="24"/>
                <w:szCs w:val="24"/>
                <w:lang w:val="kk-KZ" w:eastAsia="kk-KZ"/>
              </w:rPr>
            </w:pPr>
            <w:r>
              <w:rPr>
                <w:rFonts w:ascii="Times New Roman" w:eastAsia="Times New Roman" w:hAnsi="Times New Roman" w:cs="Times New Roman"/>
                <w:color w:val="4A4A4A"/>
                <w:sz w:val="24"/>
                <w:szCs w:val="24"/>
                <w:lang w:val="kk-KZ" w:eastAsia="kk-KZ"/>
              </w:rPr>
              <w:t>Қалмұратова Ұлмекен</w:t>
            </w:r>
          </w:p>
          <w:p w14:paraId="5BEA52F2" w14:textId="77777777" w:rsidR="008A1F24" w:rsidRPr="00ED72D0" w:rsidRDefault="008A1F24" w:rsidP="007253A9">
            <w:pPr>
              <w:jc w:val="center"/>
              <w:rPr>
                <w:rFonts w:ascii="Times New Roman" w:eastAsia="Times New Roman" w:hAnsi="Times New Roman" w:cs="Times New Roman"/>
                <w:color w:val="000000" w:themeColor="text1"/>
                <w:sz w:val="24"/>
                <w:szCs w:val="24"/>
                <w:lang w:val="kk-KZ" w:eastAsia="kk-KZ"/>
              </w:rPr>
            </w:pPr>
          </w:p>
          <w:p w14:paraId="477D0114" w14:textId="77777777" w:rsidR="008A1F24" w:rsidRPr="00ED72D0" w:rsidRDefault="008A1F24" w:rsidP="007253A9">
            <w:pPr>
              <w:rPr>
                <w:sz w:val="24"/>
                <w:szCs w:val="24"/>
                <w:lang w:val="kk-KZ"/>
              </w:rPr>
            </w:pPr>
          </w:p>
        </w:tc>
      </w:tr>
    </w:tbl>
    <w:p w14:paraId="74F6CF73" w14:textId="77777777" w:rsidR="008A1F24" w:rsidRDefault="008A1F24" w:rsidP="008A1F24">
      <w:pPr>
        <w:rPr>
          <w:lang w:val="kk-KZ"/>
        </w:rPr>
      </w:pPr>
    </w:p>
    <w:p w14:paraId="3B816EE8" w14:textId="77777777" w:rsidR="008A1F24" w:rsidRDefault="008A1F24" w:rsidP="008A1F24">
      <w:pPr>
        <w:rPr>
          <w:lang w:val="kk-KZ"/>
        </w:rPr>
      </w:pPr>
    </w:p>
    <w:p w14:paraId="6F888522" w14:textId="77777777" w:rsidR="008A1F24" w:rsidRDefault="008A1F24" w:rsidP="008A1F24">
      <w:pPr>
        <w:jc w:val="center"/>
        <w:rPr>
          <w:rFonts w:ascii="Times New Roman" w:hAnsi="Times New Roman" w:cs="Times New Roman"/>
          <w:b/>
          <w:sz w:val="24"/>
          <w:szCs w:val="24"/>
          <w:lang w:val="kk-KZ"/>
        </w:rPr>
      </w:pPr>
      <w:r w:rsidRPr="00A773BD">
        <w:rPr>
          <w:rFonts w:ascii="Times New Roman" w:hAnsi="Times New Roman" w:cs="Times New Roman"/>
          <w:b/>
          <w:sz w:val="24"/>
          <w:szCs w:val="24"/>
          <w:lang w:val="kk-KZ"/>
        </w:rPr>
        <w:t>Бірлестік жетекшісі:                        Н.Кекілова</w:t>
      </w:r>
    </w:p>
    <w:p w14:paraId="636854CC" w14:textId="77777777" w:rsidR="008A1F24" w:rsidRDefault="008A1F24" w:rsidP="008A1F24">
      <w:pPr>
        <w:jc w:val="center"/>
        <w:rPr>
          <w:rFonts w:ascii="Times New Roman" w:hAnsi="Times New Roman" w:cs="Times New Roman"/>
          <w:b/>
          <w:sz w:val="24"/>
          <w:szCs w:val="24"/>
          <w:lang w:val="kk-KZ"/>
        </w:rPr>
      </w:pPr>
    </w:p>
    <w:p w14:paraId="348A023B" w14:textId="77777777" w:rsidR="008A1F24" w:rsidRDefault="008A1F24" w:rsidP="008A1F24">
      <w:pPr>
        <w:jc w:val="both"/>
        <w:rPr>
          <w:rFonts w:ascii="Times New Roman" w:hAnsi="Times New Roman" w:cs="Times New Roman"/>
          <w:b/>
          <w:sz w:val="24"/>
          <w:szCs w:val="24"/>
          <w:lang w:val="kk-KZ"/>
        </w:rPr>
      </w:pPr>
    </w:p>
    <w:p w14:paraId="2D846F65" w14:textId="77777777" w:rsidR="008A1F24" w:rsidRPr="00700146" w:rsidRDefault="008A1F24" w:rsidP="008A1F24">
      <w:pPr>
        <w:jc w:val="both"/>
        <w:rPr>
          <w:rFonts w:ascii="Times New Roman" w:hAnsi="Times New Roman" w:cs="Times New Roman"/>
          <w:b/>
          <w:sz w:val="24"/>
          <w:szCs w:val="24"/>
          <w:lang w:val="kk-KZ"/>
        </w:rPr>
      </w:pPr>
    </w:p>
    <w:p w14:paraId="4CB246FD" w14:textId="77777777" w:rsidR="008A1F24" w:rsidRPr="009E63F7" w:rsidRDefault="008A1F24" w:rsidP="008A1F24">
      <w:pPr>
        <w:jc w:val="both"/>
        <w:rPr>
          <w:rFonts w:ascii="Times New Roman" w:hAnsi="Times New Roman" w:cs="Times New Roman"/>
          <w:b/>
          <w:color w:val="424242"/>
          <w:sz w:val="28"/>
          <w:szCs w:val="28"/>
          <w:shd w:val="clear" w:color="auto" w:fill="FFFFFF"/>
          <w:lang w:val="kk-KZ"/>
        </w:rPr>
      </w:pPr>
    </w:p>
    <w:p w14:paraId="6E5A34D2" w14:textId="77777777" w:rsidR="008A1F24" w:rsidRDefault="008A1F24" w:rsidP="008A1F24">
      <w:pPr>
        <w:spacing w:after="0" w:line="240" w:lineRule="auto"/>
        <w:contextualSpacing/>
        <w:rPr>
          <w:rFonts w:ascii="Times New Roman" w:hAnsi="Times New Roman" w:cs="Times New Roman"/>
          <w:b/>
          <w:bCs/>
          <w:lang w:val="kk-KZ"/>
        </w:rPr>
      </w:pPr>
    </w:p>
    <w:p w14:paraId="15A93F1F" w14:textId="77777777" w:rsidR="008A1F24" w:rsidRDefault="008A1F24" w:rsidP="008A1F24">
      <w:pPr>
        <w:spacing w:after="0" w:line="240" w:lineRule="auto"/>
        <w:contextualSpacing/>
        <w:rPr>
          <w:rFonts w:ascii="Times New Roman" w:hAnsi="Times New Roman" w:cs="Times New Roman"/>
          <w:b/>
          <w:bCs/>
          <w:lang w:val="kk-KZ"/>
        </w:rPr>
      </w:pPr>
    </w:p>
    <w:p w14:paraId="18E75238" w14:textId="77777777" w:rsidR="008A1F24" w:rsidRDefault="008A1F24" w:rsidP="008A1F24">
      <w:pPr>
        <w:spacing w:after="0" w:line="240" w:lineRule="auto"/>
        <w:contextualSpacing/>
        <w:rPr>
          <w:rFonts w:ascii="Times New Roman" w:hAnsi="Times New Roman" w:cs="Times New Roman"/>
          <w:b/>
          <w:bCs/>
          <w:lang w:val="kk-KZ"/>
        </w:rPr>
      </w:pPr>
    </w:p>
    <w:p w14:paraId="7D49EC88" w14:textId="77777777" w:rsidR="008A1F24" w:rsidRDefault="008A1F24" w:rsidP="008A1F24">
      <w:pPr>
        <w:spacing w:after="0" w:line="240" w:lineRule="auto"/>
        <w:contextualSpacing/>
        <w:rPr>
          <w:rFonts w:ascii="Times New Roman" w:hAnsi="Times New Roman" w:cs="Times New Roman"/>
          <w:b/>
          <w:bCs/>
          <w:lang w:val="kk-KZ"/>
        </w:rPr>
      </w:pPr>
    </w:p>
    <w:p w14:paraId="18041478" w14:textId="77777777" w:rsidR="008A1F24" w:rsidRDefault="008A1F24" w:rsidP="008A1F24">
      <w:pPr>
        <w:spacing w:after="0" w:line="240" w:lineRule="auto"/>
        <w:contextualSpacing/>
        <w:rPr>
          <w:rFonts w:ascii="Times New Roman" w:hAnsi="Times New Roman" w:cs="Times New Roman"/>
          <w:b/>
          <w:bCs/>
          <w:lang w:val="kk-KZ"/>
        </w:rPr>
      </w:pPr>
    </w:p>
    <w:p w14:paraId="6F920B32" w14:textId="77777777" w:rsidR="008A1F24" w:rsidRDefault="008A1F24" w:rsidP="008A1F24">
      <w:pPr>
        <w:spacing w:after="0" w:line="240" w:lineRule="auto"/>
        <w:contextualSpacing/>
        <w:rPr>
          <w:rFonts w:ascii="Times New Roman" w:hAnsi="Times New Roman" w:cs="Times New Roman"/>
          <w:b/>
          <w:bCs/>
          <w:lang w:val="kk-KZ"/>
        </w:rPr>
      </w:pPr>
    </w:p>
    <w:p w14:paraId="50C46191" w14:textId="77777777" w:rsidR="008A1F24" w:rsidRDefault="008A1F24" w:rsidP="008A1F24">
      <w:pPr>
        <w:spacing w:after="0" w:line="240" w:lineRule="auto"/>
        <w:contextualSpacing/>
        <w:rPr>
          <w:rFonts w:ascii="Times New Roman" w:hAnsi="Times New Roman" w:cs="Times New Roman"/>
          <w:b/>
          <w:bCs/>
          <w:lang w:val="kk-KZ"/>
        </w:rPr>
      </w:pPr>
    </w:p>
    <w:p w14:paraId="18DFE0CE" w14:textId="77777777" w:rsidR="008A1F24" w:rsidRDefault="008A1F24" w:rsidP="008A1F24">
      <w:pPr>
        <w:spacing w:after="0" w:line="240" w:lineRule="auto"/>
        <w:contextualSpacing/>
        <w:rPr>
          <w:rFonts w:ascii="Times New Roman" w:hAnsi="Times New Roman" w:cs="Times New Roman"/>
          <w:b/>
          <w:bCs/>
          <w:lang w:val="kk-KZ"/>
        </w:rPr>
      </w:pPr>
    </w:p>
    <w:p w14:paraId="5FBFEC3E" w14:textId="77777777" w:rsidR="008A1F24" w:rsidRDefault="008A1F24" w:rsidP="008A1F24">
      <w:pPr>
        <w:spacing w:after="0" w:line="240" w:lineRule="auto"/>
        <w:contextualSpacing/>
        <w:rPr>
          <w:rFonts w:ascii="Times New Roman" w:hAnsi="Times New Roman" w:cs="Times New Roman"/>
          <w:b/>
          <w:bCs/>
          <w:lang w:val="kk-KZ"/>
        </w:rPr>
      </w:pPr>
    </w:p>
    <w:p w14:paraId="60D6E335" w14:textId="77777777" w:rsidR="008A1F24" w:rsidRDefault="008A1F24" w:rsidP="008A1F24">
      <w:pPr>
        <w:spacing w:after="0" w:line="240" w:lineRule="auto"/>
        <w:contextualSpacing/>
        <w:rPr>
          <w:rFonts w:ascii="Times New Roman" w:hAnsi="Times New Roman" w:cs="Times New Roman"/>
          <w:b/>
          <w:bCs/>
          <w:lang w:val="kk-KZ"/>
        </w:rPr>
      </w:pPr>
    </w:p>
    <w:p w14:paraId="2ED75C8B" w14:textId="77777777" w:rsidR="008A1F24" w:rsidRDefault="008A1F24" w:rsidP="008A1F24">
      <w:pPr>
        <w:spacing w:after="0" w:line="240" w:lineRule="auto"/>
        <w:contextualSpacing/>
        <w:rPr>
          <w:rFonts w:ascii="Times New Roman" w:hAnsi="Times New Roman" w:cs="Times New Roman"/>
          <w:b/>
          <w:bCs/>
          <w:lang w:val="kk-KZ"/>
        </w:rPr>
      </w:pPr>
    </w:p>
    <w:p w14:paraId="170616BE" w14:textId="77777777" w:rsidR="008A1F24" w:rsidRDefault="008A1F24" w:rsidP="008A1F24">
      <w:pPr>
        <w:spacing w:after="0" w:line="240" w:lineRule="auto"/>
        <w:contextualSpacing/>
        <w:rPr>
          <w:rFonts w:ascii="Times New Roman" w:hAnsi="Times New Roman" w:cs="Times New Roman"/>
          <w:b/>
          <w:bCs/>
          <w:lang w:val="kk-KZ"/>
        </w:rPr>
      </w:pPr>
    </w:p>
    <w:p w14:paraId="5FA32D1F" w14:textId="77777777" w:rsidR="008A1F24" w:rsidRDefault="008A1F24" w:rsidP="008A1F24">
      <w:pPr>
        <w:spacing w:after="0" w:line="240" w:lineRule="auto"/>
        <w:contextualSpacing/>
        <w:rPr>
          <w:rFonts w:ascii="Times New Roman" w:hAnsi="Times New Roman" w:cs="Times New Roman"/>
          <w:b/>
          <w:bCs/>
          <w:lang w:val="kk-KZ"/>
        </w:rPr>
      </w:pPr>
    </w:p>
    <w:p w14:paraId="1206DDA6" w14:textId="77777777" w:rsidR="008A1F24" w:rsidRDefault="008A1F24" w:rsidP="008A1F24">
      <w:pPr>
        <w:spacing w:after="0" w:line="240" w:lineRule="auto"/>
        <w:contextualSpacing/>
        <w:rPr>
          <w:rFonts w:ascii="Times New Roman" w:hAnsi="Times New Roman" w:cs="Times New Roman"/>
          <w:b/>
          <w:bCs/>
          <w:lang w:val="kk-KZ"/>
        </w:rPr>
      </w:pPr>
    </w:p>
    <w:p w14:paraId="2C71E58C" w14:textId="77777777" w:rsidR="008A1F24" w:rsidRDefault="008A1F24" w:rsidP="008A1F24">
      <w:pPr>
        <w:spacing w:after="0" w:line="240" w:lineRule="auto"/>
        <w:contextualSpacing/>
        <w:rPr>
          <w:rFonts w:ascii="Times New Roman" w:hAnsi="Times New Roman" w:cs="Times New Roman"/>
          <w:b/>
          <w:bCs/>
          <w:lang w:val="kk-KZ"/>
        </w:rPr>
      </w:pPr>
    </w:p>
    <w:p w14:paraId="28800733" w14:textId="77777777" w:rsidR="008A1F24" w:rsidRDefault="008A1F24" w:rsidP="008A1F24">
      <w:pPr>
        <w:spacing w:after="0" w:line="240" w:lineRule="auto"/>
        <w:contextualSpacing/>
        <w:rPr>
          <w:rFonts w:ascii="Times New Roman" w:hAnsi="Times New Roman" w:cs="Times New Roman"/>
          <w:b/>
          <w:bCs/>
          <w:lang w:val="kk-KZ"/>
        </w:rPr>
      </w:pPr>
    </w:p>
    <w:p w14:paraId="52A0F31D" w14:textId="77777777" w:rsidR="008A1F24" w:rsidRDefault="008A1F24" w:rsidP="008A1F24">
      <w:pPr>
        <w:spacing w:after="0" w:line="240" w:lineRule="auto"/>
        <w:contextualSpacing/>
        <w:rPr>
          <w:rFonts w:ascii="Times New Roman" w:hAnsi="Times New Roman" w:cs="Times New Roman"/>
          <w:b/>
          <w:bCs/>
          <w:lang w:val="kk-KZ"/>
        </w:rPr>
      </w:pPr>
    </w:p>
    <w:p w14:paraId="039B733C" w14:textId="77777777" w:rsidR="008A1F24" w:rsidRDefault="008A1F24" w:rsidP="008A1F24">
      <w:pPr>
        <w:spacing w:after="0" w:line="240" w:lineRule="auto"/>
        <w:contextualSpacing/>
        <w:rPr>
          <w:rFonts w:ascii="Times New Roman" w:hAnsi="Times New Roman" w:cs="Times New Roman"/>
          <w:b/>
          <w:bCs/>
          <w:lang w:val="kk-KZ"/>
        </w:rPr>
      </w:pPr>
    </w:p>
    <w:p w14:paraId="7DA07426" w14:textId="77777777" w:rsidR="008A1F24" w:rsidRDefault="008A1F24" w:rsidP="008A1F24">
      <w:pPr>
        <w:spacing w:after="0" w:line="240" w:lineRule="auto"/>
        <w:contextualSpacing/>
        <w:rPr>
          <w:rFonts w:ascii="Times New Roman" w:hAnsi="Times New Roman" w:cs="Times New Roman"/>
          <w:b/>
          <w:bCs/>
          <w:lang w:val="kk-KZ"/>
        </w:rPr>
      </w:pPr>
    </w:p>
    <w:p w14:paraId="0F94CE38" w14:textId="77777777" w:rsidR="008A1F24" w:rsidRDefault="008A1F24" w:rsidP="008A1F24">
      <w:pPr>
        <w:spacing w:after="0" w:line="240" w:lineRule="auto"/>
        <w:contextualSpacing/>
        <w:rPr>
          <w:rFonts w:ascii="Times New Roman" w:hAnsi="Times New Roman" w:cs="Times New Roman"/>
          <w:b/>
          <w:bCs/>
          <w:lang w:val="kk-KZ"/>
        </w:rPr>
      </w:pPr>
    </w:p>
    <w:p w14:paraId="5AB7E9EC" w14:textId="77777777" w:rsidR="008A1F24" w:rsidRDefault="008A1F24" w:rsidP="008A1F24">
      <w:pPr>
        <w:spacing w:after="0" w:line="240" w:lineRule="auto"/>
        <w:contextualSpacing/>
        <w:rPr>
          <w:rFonts w:ascii="Times New Roman" w:hAnsi="Times New Roman" w:cs="Times New Roman"/>
          <w:b/>
          <w:bCs/>
          <w:lang w:val="kk-KZ"/>
        </w:rPr>
      </w:pPr>
    </w:p>
    <w:p w14:paraId="5C95E9AF" w14:textId="77777777" w:rsidR="008A1F24" w:rsidRDefault="008A1F24" w:rsidP="008A1F24">
      <w:pPr>
        <w:spacing w:after="0" w:line="240" w:lineRule="auto"/>
        <w:contextualSpacing/>
        <w:rPr>
          <w:rFonts w:ascii="Times New Roman" w:hAnsi="Times New Roman" w:cs="Times New Roman"/>
          <w:b/>
          <w:bCs/>
          <w:lang w:val="kk-KZ"/>
        </w:rPr>
      </w:pPr>
    </w:p>
    <w:p w14:paraId="7E32CE70" w14:textId="77777777" w:rsidR="008A1F24" w:rsidRDefault="008A1F24" w:rsidP="008A1F24">
      <w:pPr>
        <w:spacing w:after="0" w:line="240" w:lineRule="auto"/>
        <w:contextualSpacing/>
        <w:rPr>
          <w:rFonts w:ascii="Times New Roman" w:hAnsi="Times New Roman" w:cs="Times New Roman"/>
          <w:b/>
          <w:bCs/>
          <w:lang w:val="kk-KZ"/>
        </w:rPr>
      </w:pPr>
    </w:p>
    <w:p w14:paraId="7E26A628" w14:textId="77777777" w:rsidR="008A1F24" w:rsidRDefault="008A1F24" w:rsidP="008A1F24">
      <w:pPr>
        <w:spacing w:after="0" w:line="240" w:lineRule="auto"/>
        <w:contextualSpacing/>
        <w:rPr>
          <w:rFonts w:ascii="Times New Roman" w:hAnsi="Times New Roman" w:cs="Times New Roman"/>
          <w:b/>
          <w:bCs/>
          <w:lang w:val="kk-KZ"/>
        </w:rPr>
      </w:pPr>
    </w:p>
    <w:p w14:paraId="2BC135F5" w14:textId="77777777" w:rsidR="008A1F24" w:rsidRDefault="008A1F24" w:rsidP="008A1F24">
      <w:pPr>
        <w:spacing w:after="0" w:line="240" w:lineRule="auto"/>
        <w:contextualSpacing/>
        <w:rPr>
          <w:rFonts w:ascii="Times New Roman" w:hAnsi="Times New Roman" w:cs="Times New Roman"/>
          <w:b/>
          <w:bCs/>
          <w:lang w:val="kk-KZ"/>
        </w:rPr>
      </w:pPr>
    </w:p>
    <w:p w14:paraId="2E3FC15C" w14:textId="77777777" w:rsidR="008A1F24" w:rsidRDefault="008A1F24" w:rsidP="008A1F24">
      <w:pPr>
        <w:spacing w:after="0" w:line="240" w:lineRule="auto"/>
        <w:contextualSpacing/>
        <w:rPr>
          <w:rFonts w:ascii="Times New Roman" w:hAnsi="Times New Roman" w:cs="Times New Roman"/>
          <w:b/>
          <w:bCs/>
          <w:lang w:val="kk-KZ"/>
        </w:rPr>
      </w:pPr>
    </w:p>
    <w:p w14:paraId="5EE9B997" w14:textId="77777777" w:rsidR="008A1F24" w:rsidRDefault="008A1F24" w:rsidP="008A1F24">
      <w:pPr>
        <w:spacing w:after="0" w:line="240" w:lineRule="auto"/>
        <w:contextualSpacing/>
        <w:rPr>
          <w:rFonts w:ascii="Times New Roman" w:hAnsi="Times New Roman" w:cs="Times New Roman"/>
          <w:b/>
          <w:bCs/>
          <w:lang w:val="kk-KZ"/>
        </w:rPr>
      </w:pPr>
    </w:p>
    <w:p w14:paraId="4781C786" w14:textId="77777777" w:rsidR="008A1F24" w:rsidRDefault="008A1F24" w:rsidP="008A1F24">
      <w:pPr>
        <w:spacing w:after="0" w:line="240" w:lineRule="auto"/>
        <w:contextualSpacing/>
        <w:rPr>
          <w:rFonts w:ascii="Times New Roman" w:hAnsi="Times New Roman" w:cs="Times New Roman"/>
          <w:b/>
          <w:bCs/>
          <w:lang w:val="kk-KZ"/>
        </w:rPr>
      </w:pPr>
    </w:p>
    <w:p w14:paraId="58D02836" w14:textId="77777777" w:rsidR="008A1F24" w:rsidRDefault="008A1F24" w:rsidP="008A1F24">
      <w:pPr>
        <w:spacing w:after="0" w:line="240" w:lineRule="auto"/>
        <w:contextualSpacing/>
        <w:rPr>
          <w:rFonts w:ascii="Times New Roman" w:hAnsi="Times New Roman" w:cs="Times New Roman"/>
          <w:b/>
          <w:bCs/>
          <w:lang w:val="kk-KZ"/>
        </w:rPr>
      </w:pPr>
    </w:p>
    <w:p w14:paraId="44A372DD" w14:textId="77777777" w:rsidR="008A1F24" w:rsidRDefault="008A1F24" w:rsidP="008A1F24">
      <w:pPr>
        <w:spacing w:after="0" w:line="240" w:lineRule="auto"/>
        <w:contextualSpacing/>
        <w:rPr>
          <w:rFonts w:ascii="Times New Roman" w:hAnsi="Times New Roman" w:cs="Times New Roman"/>
          <w:b/>
          <w:bCs/>
          <w:lang w:val="kk-KZ"/>
        </w:rPr>
      </w:pPr>
    </w:p>
    <w:p w14:paraId="4D7A5A8E" w14:textId="77777777" w:rsidR="008A1F24" w:rsidRDefault="008A1F24" w:rsidP="008A1F24">
      <w:pPr>
        <w:spacing w:after="0" w:line="240" w:lineRule="auto"/>
        <w:contextualSpacing/>
        <w:rPr>
          <w:rFonts w:ascii="Times New Roman" w:hAnsi="Times New Roman" w:cs="Times New Roman"/>
          <w:b/>
          <w:bCs/>
          <w:lang w:val="kk-KZ"/>
        </w:rPr>
      </w:pPr>
    </w:p>
    <w:p w14:paraId="69F0E45B" w14:textId="77777777" w:rsidR="008A1F24" w:rsidRPr="008A1F24" w:rsidRDefault="008A1F24" w:rsidP="008A1F24">
      <w:pPr>
        <w:spacing w:after="0" w:line="240" w:lineRule="auto"/>
        <w:contextualSpacing/>
        <w:rPr>
          <w:rFonts w:ascii="Times New Roman" w:hAnsi="Times New Roman" w:cs="Times New Roman"/>
          <w:b/>
          <w:bCs/>
          <w:lang w:val="kk-KZ"/>
        </w:rPr>
      </w:pPr>
    </w:p>
    <w:p w14:paraId="38074F51" w14:textId="77777777" w:rsidR="00512410" w:rsidRPr="009755F6" w:rsidRDefault="00512410" w:rsidP="00007C33">
      <w:pPr>
        <w:spacing w:after="0" w:line="240" w:lineRule="auto"/>
        <w:contextualSpacing/>
        <w:jc w:val="both"/>
        <w:rPr>
          <w:rFonts w:ascii="Times New Roman" w:hAnsi="Times New Roman" w:cs="Times New Roman"/>
          <w:b/>
          <w:bCs/>
          <w:sz w:val="28"/>
          <w:szCs w:val="28"/>
          <w:lang w:val="kk-KZ"/>
        </w:rPr>
      </w:pPr>
    </w:p>
    <w:p w14:paraId="59A88DD8" w14:textId="77777777" w:rsidR="00007C33" w:rsidRPr="009755F6" w:rsidRDefault="00007C33" w:rsidP="00007C33">
      <w:pPr>
        <w:spacing w:after="0" w:line="240" w:lineRule="auto"/>
        <w:jc w:val="center"/>
        <w:rPr>
          <w:rFonts w:ascii="Times New Roman" w:eastAsia="MS Minngs" w:hAnsi="Times New Roman" w:cs="Times New Roman"/>
          <w:b/>
          <w:sz w:val="28"/>
          <w:szCs w:val="28"/>
          <w:lang w:val="kk-KZ"/>
        </w:rPr>
      </w:pPr>
    </w:p>
    <w:p w14:paraId="75116B90" w14:textId="68891F76" w:rsidR="00007C33" w:rsidRPr="009755F6" w:rsidRDefault="00007C33" w:rsidP="00007C33">
      <w:pPr>
        <w:spacing w:after="0" w:line="240" w:lineRule="auto"/>
        <w:contextualSpacing/>
        <w:jc w:val="center"/>
        <w:rPr>
          <w:rFonts w:ascii="Times New Roman" w:hAnsi="Times New Roman" w:cs="Times New Roman"/>
          <w:b/>
          <w:sz w:val="28"/>
          <w:szCs w:val="28"/>
          <w:shd w:val="clear" w:color="auto" w:fill="FFFFFF"/>
          <w:lang w:val="kk-KZ"/>
        </w:rPr>
      </w:pPr>
      <w:r w:rsidRPr="009755F6">
        <w:rPr>
          <w:rFonts w:ascii="Times New Roman" w:eastAsia="MS Minngs" w:hAnsi="Times New Roman" w:cs="Times New Roman"/>
          <w:b/>
          <w:sz w:val="28"/>
          <w:szCs w:val="28"/>
          <w:lang w:val="kk-KZ"/>
        </w:rPr>
        <w:t>Төлеби ауадны, Жаңажо</w:t>
      </w:r>
      <w:r w:rsidR="00AB0B55" w:rsidRPr="009755F6">
        <w:rPr>
          <w:rFonts w:ascii="Times New Roman" w:eastAsia="MS Minngs" w:hAnsi="Times New Roman" w:cs="Times New Roman"/>
          <w:b/>
          <w:sz w:val="28"/>
          <w:szCs w:val="28"/>
          <w:lang w:val="kk-KZ"/>
        </w:rPr>
        <w:t>л жалпы білім беретін мектебінің</w:t>
      </w:r>
    </w:p>
    <w:p w14:paraId="68F34629" w14:textId="301001E7" w:rsidR="00007C33" w:rsidRPr="00236399" w:rsidRDefault="00007C33" w:rsidP="00007C33">
      <w:pPr>
        <w:spacing w:after="0" w:line="240" w:lineRule="auto"/>
        <w:jc w:val="center"/>
        <w:rPr>
          <w:rFonts w:ascii="Times New Roman" w:eastAsia="Times New Roman" w:hAnsi="Times New Roman" w:cs="Times New Roman"/>
          <w:b/>
          <w:color w:val="000000"/>
          <w:sz w:val="28"/>
          <w:szCs w:val="28"/>
          <w:lang w:val="kk-KZ" w:eastAsia="kk-KZ"/>
        </w:rPr>
      </w:pPr>
      <w:r w:rsidRPr="009755F6">
        <w:rPr>
          <w:rFonts w:ascii="Times New Roman" w:hAnsi="Times New Roman" w:cs="Times New Roman"/>
          <w:b/>
          <w:sz w:val="28"/>
          <w:szCs w:val="28"/>
          <w:shd w:val="clear" w:color="auto" w:fill="FFFFFF"/>
          <w:lang w:val="kk-KZ"/>
        </w:rPr>
        <w:t xml:space="preserve">26.02.01.03.2024жылы </w:t>
      </w:r>
      <w:r w:rsidRPr="009755F6">
        <w:rPr>
          <w:rFonts w:ascii="Times New Roman" w:hAnsi="Times New Roman" w:cs="Times New Roman"/>
          <w:b/>
          <w:sz w:val="28"/>
          <w:szCs w:val="28"/>
          <w:shd w:val="clear" w:color="auto" w:fill="FFFFFF"/>
          <w:lang w:val="kk-KZ"/>
        </w:rPr>
        <w:t>аралығындағы</w:t>
      </w:r>
      <w:r w:rsidR="00AB0B55" w:rsidRPr="009755F6">
        <w:rPr>
          <w:rFonts w:ascii="Times New Roman" w:hAnsi="Times New Roman" w:cs="Times New Roman"/>
          <w:b/>
          <w:sz w:val="28"/>
          <w:szCs w:val="28"/>
          <w:shd w:val="clear" w:color="auto" w:fill="FFFFFF"/>
          <w:lang w:val="kk-KZ"/>
        </w:rPr>
        <w:t xml:space="preserve"> </w:t>
      </w:r>
      <w:r w:rsidRPr="009755F6">
        <w:rPr>
          <w:rFonts w:ascii="Times New Roman" w:eastAsia="Times New Roman" w:hAnsi="Times New Roman" w:cs="Times New Roman"/>
          <w:b/>
          <w:bCs/>
          <w:color w:val="000000"/>
          <w:sz w:val="28"/>
          <w:szCs w:val="28"/>
          <w:lang w:val="kk-KZ" w:eastAsia="kk-KZ"/>
        </w:rPr>
        <w:t>«Жаратылыстану әлеміне саяхат»</w:t>
      </w:r>
      <w:r w:rsidRPr="009755F6">
        <w:rPr>
          <w:rFonts w:ascii="Times New Roman" w:eastAsia="Times New Roman" w:hAnsi="Times New Roman" w:cs="Times New Roman"/>
          <w:b/>
          <w:bCs/>
          <w:color w:val="000000"/>
          <w:sz w:val="28"/>
          <w:szCs w:val="28"/>
          <w:lang w:val="kk-KZ" w:eastAsia="kk-KZ"/>
        </w:rPr>
        <w:t xml:space="preserve"> атты</w:t>
      </w:r>
    </w:p>
    <w:p w14:paraId="186180C6" w14:textId="5975710A" w:rsidR="00F83BD5" w:rsidRPr="009755F6" w:rsidRDefault="00007C33" w:rsidP="008A1F24">
      <w:pPr>
        <w:spacing w:after="0" w:line="240" w:lineRule="auto"/>
        <w:jc w:val="center"/>
        <w:rPr>
          <w:rFonts w:ascii="Times New Roman" w:eastAsia="MS Minngs" w:hAnsi="Times New Roman" w:cs="Times New Roman"/>
          <w:b/>
          <w:sz w:val="28"/>
          <w:szCs w:val="28"/>
          <w:lang w:val="kk-KZ"/>
        </w:rPr>
      </w:pPr>
      <w:r w:rsidRPr="009755F6">
        <w:rPr>
          <w:rFonts w:ascii="Times New Roman" w:eastAsia="MS Minngs" w:hAnsi="Times New Roman" w:cs="Times New Roman"/>
          <w:b/>
          <w:sz w:val="28"/>
          <w:szCs w:val="28"/>
          <w:lang w:val="kk-KZ"/>
        </w:rPr>
        <w:t xml:space="preserve">химия, биология </w:t>
      </w:r>
      <w:r w:rsidR="00AB0B55" w:rsidRPr="009755F6">
        <w:rPr>
          <w:rFonts w:ascii="Times New Roman" w:eastAsia="MS Minngs" w:hAnsi="Times New Roman" w:cs="Times New Roman"/>
          <w:b/>
          <w:sz w:val="28"/>
          <w:szCs w:val="28"/>
          <w:lang w:val="kk-KZ"/>
        </w:rPr>
        <w:t>апталығына анықтама</w:t>
      </w:r>
    </w:p>
    <w:p w14:paraId="5040B9C7" w14:textId="77777777" w:rsidR="00F83BD5" w:rsidRPr="009755F6" w:rsidRDefault="00F83BD5" w:rsidP="000B3B9A">
      <w:pPr>
        <w:spacing w:after="0" w:line="240" w:lineRule="auto"/>
        <w:contextualSpacing/>
        <w:jc w:val="both"/>
        <w:rPr>
          <w:rFonts w:ascii="Times New Roman" w:hAnsi="Times New Roman" w:cs="Times New Roman"/>
          <w:sz w:val="28"/>
          <w:szCs w:val="28"/>
          <w:shd w:val="clear" w:color="auto" w:fill="FFFFFF"/>
          <w:lang w:val="kk-KZ"/>
        </w:rPr>
      </w:pPr>
    </w:p>
    <w:p w14:paraId="3BBA1DB9" w14:textId="1408BD3A" w:rsidR="0055417F" w:rsidRPr="009755F6" w:rsidRDefault="008A1F24" w:rsidP="009755F6">
      <w:pPr>
        <w:spacing w:after="0"/>
        <w:jc w:val="both"/>
        <w:rPr>
          <w:rFonts w:ascii="Times New Roman" w:hAnsi="Times New Roman" w:cs="Times New Roman"/>
          <w:color w:val="000000"/>
          <w:sz w:val="28"/>
          <w:szCs w:val="28"/>
          <w:lang w:val="kk-KZ"/>
        </w:rPr>
      </w:pPr>
      <w:r w:rsidRPr="009755F6">
        <w:rPr>
          <w:rFonts w:ascii="Times New Roman" w:hAnsi="Times New Roman" w:cs="Times New Roman"/>
          <w:sz w:val="28"/>
          <w:szCs w:val="28"/>
          <w:shd w:val="clear" w:color="auto" w:fill="FFFFFF"/>
          <w:lang w:val="kk-KZ"/>
        </w:rPr>
        <w:t xml:space="preserve">     </w:t>
      </w:r>
      <w:r w:rsidR="00F83BD5" w:rsidRPr="009755F6">
        <w:rPr>
          <w:rFonts w:ascii="Times New Roman" w:hAnsi="Times New Roman" w:cs="Times New Roman"/>
          <w:sz w:val="28"/>
          <w:szCs w:val="28"/>
          <w:shd w:val="clear" w:color="auto" w:fill="FFFFFF"/>
          <w:lang w:val="kk-KZ"/>
        </w:rPr>
        <w:t xml:space="preserve">26.02.01.03.2024жылы аралғында Жаңажол жалпы білім беретін мектебінде </w:t>
      </w:r>
      <w:r w:rsidR="00F83BD5" w:rsidRPr="009755F6">
        <w:rPr>
          <w:rFonts w:ascii="Times New Roman" w:hAnsi="Times New Roman" w:cs="Times New Roman"/>
          <w:b/>
          <w:sz w:val="28"/>
          <w:szCs w:val="28"/>
          <w:shd w:val="clear" w:color="auto" w:fill="FFFFFF"/>
          <w:lang w:val="kk-KZ"/>
        </w:rPr>
        <w:t>«Ж</w:t>
      </w:r>
      <w:r w:rsidR="009755F6">
        <w:rPr>
          <w:rFonts w:ascii="Times New Roman" w:hAnsi="Times New Roman" w:cs="Times New Roman"/>
          <w:b/>
          <w:sz w:val="28"/>
          <w:szCs w:val="28"/>
          <w:shd w:val="clear" w:color="auto" w:fill="FFFFFF"/>
          <w:lang w:val="kk-KZ"/>
        </w:rPr>
        <w:t>аратылыстану пәндерінің әлеміне саяхат</w:t>
      </w:r>
      <w:r w:rsidR="00F83BD5" w:rsidRPr="009755F6">
        <w:rPr>
          <w:rFonts w:ascii="Times New Roman" w:hAnsi="Times New Roman" w:cs="Times New Roman"/>
          <w:b/>
          <w:sz w:val="28"/>
          <w:szCs w:val="28"/>
          <w:shd w:val="clear" w:color="auto" w:fill="FFFFFF"/>
          <w:lang w:val="kk-KZ"/>
        </w:rPr>
        <w:t>»</w:t>
      </w:r>
      <w:r w:rsidR="00F83BD5" w:rsidRPr="009755F6">
        <w:rPr>
          <w:rFonts w:ascii="Times New Roman" w:hAnsi="Times New Roman" w:cs="Times New Roman"/>
          <w:sz w:val="28"/>
          <w:szCs w:val="28"/>
          <w:shd w:val="clear" w:color="auto" w:fill="FFFFFF"/>
          <w:lang w:val="kk-KZ"/>
        </w:rPr>
        <w:t xml:space="preserve"> атты химия, биология апталығы өткізілді. Химия пәні мұғалімі Кекілова Назира, биология пәні мұғалімі Қ</w:t>
      </w:r>
      <w:r w:rsidR="006A36B2" w:rsidRPr="009755F6">
        <w:rPr>
          <w:rFonts w:ascii="Times New Roman" w:hAnsi="Times New Roman" w:cs="Times New Roman"/>
          <w:sz w:val="28"/>
          <w:szCs w:val="28"/>
          <w:shd w:val="clear" w:color="auto" w:fill="FFFFFF"/>
          <w:lang w:val="kk-KZ"/>
        </w:rPr>
        <w:t>ылышбаева Ұлан апайымыздың</w:t>
      </w:r>
      <w:r w:rsidR="00F83BD5" w:rsidRPr="009755F6">
        <w:rPr>
          <w:rFonts w:ascii="Times New Roman" w:hAnsi="Times New Roman" w:cs="Times New Roman"/>
          <w:sz w:val="28"/>
          <w:szCs w:val="28"/>
          <w:shd w:val="clear" w:color="auto" w:fill="FFFFFF"/>
          <w:lang w:val="kk-KZ"/>
        </w:rPr>
        <w:t xml:space="preserve"> ұйымдастырылуымен апталық жоғары дәрежеде өтілді.</w:t>
      </w:r>
      <w:r w:rsidR="00DF4EB0">
        <w:rPr>
          <w:rFonts w:ascii="Times New Roman" w:hAnsi="Times New Roman" w:cs="Times New Roman"/>
          <w:sz w:val="28"/>
          <w:szCs w:val="28"/>
          <w:shd w:val="clear" w:color="auto" w:fill="FFFFFF"/>
          <w:lang w:val="kk-KZ"/>
        </w:rPr>
        <w:t xml:space="preserve"> Аталықтың ашылуына видеоролик түсіріліп, жоспарымен танысытырып өтті. Апталықтың безендірі</w:t>
      </w:r>
      <w:r w:rsidR="0052323E">
        <w:rPr>
          <w:rFonts w:ascii="Times New Roman" w:hAnsi="Times New Roman" w:cs="Times New Roman"/>
          <w:sz w:val="28"/>
          <w:szCs w:val="28"/>
          <w:shd w:val="clear" w:color="auto" w:fill="FFFFFF"/>
          <w:lang w:val="kk-KZ"/>
        </w:rPr>
        <w:t>луі креативті, ерекшеленіп жасалынған.</w:t>
      </w:r>
      <w:r w:rsidR="000B3B9A" w:rsidRPr="009755F6">
        <w:rPr>
          <w:rFonts w:ascii="Times New Roman" w:hAnsi="Times New Roman" w:cs="Times New Roman"/>
          <w:sz w:val="28"/>
          <w:szCs w:val="28"/>
          <w:shd w:val="clear" w:color="auto" w:fill="FFFFFF"/>
          <w:lang w:val="kk-KZ"/>
        </w:rPr>
        <w:t xml:space="preserve"> </w:t>
      </w:r>
      <w:r w:rsidR="000B3B9A" w:rsidRPr="009755F6">
        <w:rPr>
          <w:rFonts w:ascii="Times New Roman" w:hAnsi="Times New Roman" w:cs="Times New Roman"/>
          <w:b/>
          <w:bCs/>
          <w:sz w:val="28"/>
          <w:szCs w:val="28"/>
          <w:bdr w:val="none" w:sz="0" w:space="0" w:color="auto" w:frame="1"/>
          <w:lang w:val="kk-KZ"/>
        </w:rPr>
        <w:t>Апталық барысында</w:t>
      </w:r>
      <w:r w:rsidR="000B3B9A" w:rsidRPr="009755F6">
        <w:rPr>
          <w:rFonts w:ascii="Times New Roman" w:hAnsi="Times New Roman" w:cs="Times New Roman"/>
          <w:sz w:val="28"/>
          <w:szCs w:val="28"/>
          <w:bdr w:val="none" w:sz="0" w:space="0" w:color="auto" w:frame="1"/>
          <w:shd w:val="clear" w:color="auto" w:fill="FFFFFF"/>
          <w:lang w:val="kk-KZ"/>
        </w:rPr>
        <w:t> мұғалімдер ұйымдастырған іс-шаралар заман талабына сай өтті, соның ішінде интеллектуалды сайыстар, қызықты тәжірибелер жасалынып, 8-9 сынып оқушылары мұғалімдер мен мектептің кіші қызыметкерлеріне алғашқы медициналық көмектер</w:t>
      </w:r>
      <w:r w:rsidR="00A04B11" w:rsidRPr="009755F6">
        <w:rPr>
          <w:rFonts w:ascii="Times New Roman" w:hAnsi="Times New Roman" w:cs="Times New Roman"/>
          <w:sz w:val="28"/>
          <w:szCs w:val="28"/>
          <w:bdr w:val="none" w:sz="0" w:space="0" w:color="auto" w:frame="1"/>
          <w:shd w:val="clear" w:color="auto" w:fill="FFFFFF"/>
          <w:lang w:val="kk-KZ"/>
        </w:rPr>
        <w:t>ін</w:t>
      </w:r>
      <w:r w:rsidR="000B3B9A" w:rsidRPr="009755F6">
        <w:rPr>
          <w:rFonts w:ascii="Times New Roman" w:hAnsi="Times New Roman" w:cs="Times New Roman"/>
          <w:sz w:val="28"/>
          <w:szCs w:val="28"/>
          <w:bdr w:val="none" w:sz="0" w:space="0" w:color="auto" w:frame="1"/>
          <w:shd w:val="clear" w:color="auto" w:fill="FFFFFF"/>
          <w:lang w:val="kk-KZ"/>
        </w:rPr>
        <w:t xml:space="preserve"> көрсетті.</w:t>
      </w:r>
      <w:r w:rsidR="0055417F" w:rsidRPr="009755F6">
        <w:rPr>
          <w:rFonts w:ascii="Times New Roman" w:hAnsi="Times New Roman" w:cs="Times New Roman"/>
          <w:sz w:val="28"/>
          <w:szCs w:val="28"/>
          <w:bdr w:val="none" w:sz="0" w:space="0" w:color="auto" w:frame="1"/>
          <w:shd w:val="clear" w:color="auto" w:fill="FFFFFF"/>
          <w:lang w:val="kk-KZ"/>
        </w:rPr>
        <w:t xml:space="preserve"> </w:t>
      </w:r>
      <w:r w:rsidRPr="009755F6">
        <w:rPr>
          <w:rFonts w:ascii="Times New Roman" w:hAnsi="Times New Roman" w:cs="Times New Roman"/>
          <w:color w:val="424242"/>
          <w:sz w:val="28"/>
          <w:szCs w:val="28"/>
          <w:shd w:val="clear" w:color="auto" w:fill="FFFFFF"/>
          <w:lang w:val="kk-KZ"/>
        </w:rPr>
        <w:t>Х</w:t>
      </w:r>
      <w:r w:rsidRPr="009755F6">
        <w:rPr>
          <w:rFonts w:ascii="Times New Roman" w:hAnsi="Times New Roman" w:cs="Times New Roman"/>
          <w:color w:val="424242"/>
          <w:sz w:val="28"/>
          <w:szCs w:val="28"/>
          <w:shd w:val="clear" w:color="auto" w:fill="FFFFFF"/>
          <w:lang w:val="kk-KZ"/>
        </w:rPr>
        <w:t>имия және биология пәні мұғалімдері Қылышбаева Ұлан апайымыз бен Кекілова Назира  апайымыз еңбектері орасан зор. Атап айтатын болсақ, биылғы жылы мектебімізде көгалдандыру жұмысы жүргізілді. Көгалдандыру мектебімізге әсем көрініс берді, шудан, шаңнан қорғайды, санитарлық-гигиеналық рөл атқарады.</w:t>
      </w:r>
      <w:r w:rsidRPr="009755F6">
        <w:rPr>
          <w:rFonts w:ascii="Times New Roman" w:hAnsi="Times New Roman" w:cs="Times New Roman"/>
          <w:color w:val="000000"/>
          <w:sz w:val="28"/>
          <w:szCs w:val="28"/>
          <w:lang w:val="kk-KZ"/>
        </w:rPr>
        <w:t xml:space="preserve"> Өсімдіктерді күтіп-баптау, атқарылған жұмыстар бойынша нәтиже шығару мұғалімдердің қосымша атқарып жатқан жұмыстарының негізі болып табылады.</w:t>
      </w:r>
    </w:p>
    <w:p w14:paraId="43421ED9" w14:textId="3FCC8E77" w:rsidR="009755F6" w:rsidRPr="009755F6" w:rsidRDefault="008A1F24" w:rsidP="009755F6">
      <w:pPr>
        <w:spacing w:after="0"/>
        <w:jc w:val="both"/>
        <w:rPr>
          <w:rFonts w:ascii="Times New Roman" w:eastAsia="Times New Roman" w:hAnsi="Times New Roman" w:cs="Times New Roman"/>
          <w:sz w:val="28"/>
          <w:szCs w:val="28"/>
          <w:lang w:val="kk-KZ" w:eastAsia="kk-KZ"/>
        </w:rPr>
      </w:pPr>
      <w:r w:rsidRPr="009755F6">
        <w:rPr>
          <w:rFonts w:ascii="Times New Roman" w:hAnsi="Times New Roman" w:cs="Times New Roman"/>
          <w:sz w:val="28"/>
          <w:szCs w:val="28"/>
          <w:lang w:val="kk-KZ"/>
        </w:rPr>
        <w:t xml:space="preserve">     Химия пәні мұғалімі Н.Кекілова </w:t>
      </w:r>
      <w:r w:rsidR="00184F5D" w:rsidRPr="009755F6">
        <w:rPr>
          <w:rFonts w:ascii="Times New Roman" w:hAnsi="Times New Roman" w:cs="Times New Roman"/>
          <w:sz w:val="28"/>
          <w:szCs w:val="28"/>
          <w:lang w:val="kk-KZ"/>
        </w:rPr>
        <w:t xml:space="preserve">8 </w:t>
      </w:r>
      <w:r w:rsidRPr="009755F6">
        <w:rPr>
          <w:rFonts w:ascii="Times New Roman" w:hAnsi="Times New Roman" w:cs="Times New Roman"/>
          <w:sz w:val="28"/>
          <w:szCs w:val="28"/>
          <w:lang w:val="kk-KZ"/>
        </w:rPr>
        <w:t xml:space="preserve">«Б» сыныбына </w:t>
      </w:r>
      <w:r w:rsidRPr="009755F6">
        <w:rPr>
          <w:rFonts w:ascii="Times New Roman" w:eastAsia="Times New Roman" w:hAnsi="Times New Roman" w:cs="Times New Roman"/>
          <w:b/>
          <w:sz w:val="28"/>
          <w:szCs w:val="28"/>
          <w:lang w:val="kk-KZ" w:eastAsia="kk-KZ"/>
        </w:rPr>
        <w:t>«Еріген заттың массалық үлесі»</w:t>
      </w:r>
      <w:r w:rsidR="00C90778" w:rsidRPr="009755F6">
        <w:rPr>
          <w:rFonts w:ascii="Times New Roman" w:eastAsia="Times New Roman" w:hAnsi="Times New Roman" w:cs="Times New Roman"/>
          <w:b/>
          <w:sz w:val="28"/>
          <w:szCs w:val="28"/>
          <w:lang w:val="kk-KZ" w:eastAsia="kk-KZ"/>
        </w:rPr>
        <w:t xml:space="preserve"> </w:t>
      </w:r>
      <w:r w:rsidR="00C90778" w:rsidRPr="009755F6">
        <w:rPr>
          <w:rFonts w:ascii="Times New Roman" w:eastAsia="Times New Roman" w:hAnsi="Times New Roman" w:cs="Times New Roman"/>
          <w:sz w:val="28"/>
          <w:szCs w:val="28"/>
          <w:lang w:val="kk-KZ" w:eastAsia="kk-KZ"/>
        </w:rPr>
        <w:t xml:space="preserve">тақырыбында ашық сабақ өтілді. Ашық сабақта барлық оқушы сабаққа қамтыды, сабақ жоспарының мақсатына жетті, уақытты тиімді пайдалануы, </w:t>
      </w:r>
      <w:r w:rsidR="009755F6" w:rsidRPr="009755F6">
        <w:rPr>
          <w:rFonts w:ascii="Times New Roman" w:eastAsia="Times New Roman" w:hAnsi="Times New Roman" w:cs="Times New Roman"/>
          <w:sz w:val="28"/>
          <w:szCs w:val="28"/>
          <w:lang w:val="kk-KZ" w:eastAsia="kk-KZ"/>
        </w:rPr>
        <w:t>пайдаланған жаңаша әдіс-</w:t>
      </w:r>
      <w:r w:rsidR="00184F5D" w:rsidRPr="009755F6">
        <w:rPr>
          <w:rFonts w:ascii="Times New Roman" w:eastAsia="Times New Roman" w:hAnsi="Times New Roman" w:cs="Times New Roman"/>
          <w:sz w:val="28"/>
          <w:szCs w:val="28"/>
          <w:lang w:val="kk-KZ" w:eastAsia="kk-KZ"/>
        </w:rPr>
        <w:t xml:space="preserve">тәсілдер жоспарға сай өтті. Сабақ функционалдық сауаттылыққа бағытталған, практикалық жұмыстарды көрсету арқылы өтті. Биология пәні мұғалімі Қылышбаева Ұлан 8 </w:t>
      </w:r>
      <w:r w:rsidR="009755F6" w:rsidRPr="009755F6">
        <w:rPr>
          <w:rFonts w:ascii="Times New Roman" w:eastAsia="Times New Roman" w:hAnsi="Times New Roman" w:cs="Times New Roman"/>
          <w:sz w:val="28"/>
          <w:szCs w:val="28"/>
          <w:lang w:val="kk-KZ" w:eastAsia="kk-KZ"/>
        </w:rPr>
        <w:t xml:space="preserve">«Ә» сыныбына </w:t>
      </w:r>
      <w:r w:rsidR="009755F6" w:rsidRPr="009755F6">
        <w:rPr>
          <w:rFonts w:ascii="Times New Roman" w:eastAsia="Times New Roman" w:hAnsi="Times New Roman" w:cs="Times New Roman"/>
          <w:sz w:val="28"/>
          <w:szCs w:val="28"/>
          <w:lang w:val="kk-KZ" w:eastAsia="kk-KZ"/>
        </w:rPr>
        <w:t>«Сезім мүшелері»</w:t>
      </w:r>
      <w:r w:rsidR="009755F6" w:rsidRPr="009755F6">
        <w:rPr>
          <w:rFonts w:ascii="Times New Roman" w:eastAsia="Times New Roman" w:hAnsi="Times New Roman" w:cs="Times New Roman"/>
          <w:sz w:val="28"/>
          <w:szCs w:val="28"/>
          <w:lang w:val="kk-KZ" w:eastAsia="kk-KZ"/>
        </w:rPr>
        <w:t xml:space="preserve"> тақырыбындағы ашық сабағы жаңаша әдіс-тәсілдермен өтті. Сабақ функционалдық тапсырмалармен өтілді. Оқушылар көздің көруі, құлақтың естуі т.б тапсырмаларды практикалық жасады. Сабақ қызықты өтті. Заман талабына сай көрнекіліктер қолданды.</w:t>
      </w:r>
    </w:p>
    <w:p w14:paraId="44808AB1" w14:textId="12558A63" w:rsidR="009755F6" w:rsidRPr="009755F6" w:rsidRDefault="009755F6" w:rsidP="009755F6">
      <w:pPr>
        <w:spacing w:after="0"/>
        <w:jc w:val="both"/>
        <w:rPr>
          <w:rFonts w:ascii="Times New Roman" w:hAnsi="Times New Roman" w:cs="Times New Roman"/>
          <w:sz w:val="28"/>
          <w:szCs w:val="28"/>
          <w:bdr w:val="none" w:sz="0" w:space="0" w:color="auto" w:frame="1"/>
          <w:shd w:val="clear" w:color="auto" w:fill="FFFFFF"/>
          <w:lang w:val="kk-KZ"/>
        </w:rPr>
      </w:pPr>
      <w:r w:rsidRPr="009755F6">
        <w:rPr>
          <w:rFonts w:ascii="Times New Roman" w:eastAsia="Times New Roman" w:hAnsi="Times New Roman" w:cs="Times New Roman"/>
          <w:sz w:val="28"/>
          <w:szCs w:val="28"/>
          <w:lang w:val="kk-KZ" w:eastAsia="kk-KZ"/>
        </w:rPr>
        <w:t xml:space="preserve">      Апталықтың қорытынды кеші өткізіліп, оқушылар мараптаалды.</w:t>
      </w:r>
    </w:p>
    <w:p w14:paraId="5544528E" w14:textId="0ECC00A9" w:rsidR="008A1F24" w:rsidRPr="009755F6" w:rsidRDefault="008A1F24" w:rsidP="0055417F">
      <w:pPr>
        <w:jc w:val="both"/>
        <w:rPr>
          <w:rFonts w:ascii="Times New Roman" w:hAnsi="Times New Roman" w:cs="Times New Roman"/>
          <w:sz w:val="28"/>
          <w:szCs w:val="28"/>
          <w:bdr w:val="none" w:sz="0" w:space="0" w:color="auto" w:frame="1"/>
          <w:shd w:val="clear" w:color="auto" w:fill="FFFFFF"/>
          <w:lang w:val="kk-KZ"/>
        </w:rPr>
      </w:pPr>
    </w:p>
    <w:p w14:paraId="0B7AA6FA"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7B648268" w14:textId="15156D33" w:rsidR="00512410" w:rsidRPr="009755F6" w:rsidRDefault="004761F4" w:rsidP="004761F4">
      <w:pPr>
        <w:spacing w:after="0" w:line="240" w:lineRule="auto"/>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ӘБ жетекшісі:Н.Кекілова</w:t>
      </w:r>
    </w:p>
    <w:p w14:paraId="59EBDBD2"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485CF3DC"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31042054"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06591574"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2298BBF0"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586EB3E3"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29F7F32B"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28387B16" w14:textId="77777777" w:rsidR="00512410" w:rsidRPr="009755F6" w:rsidRDefault="00512410" w:rsidP="00512410">
      <w:pPr>
        <w:spacing w:after="0" w:line="240" w:lineRule="auto"/>
        <w:contextualSpacing/>
        <w:rPr>
          <w:rFonts w:ascii="Times New Roman" w:hAnsi="Times New Roman" w:cs="Times New Roman"/>
          <w:b/>
          <w:bCs/>
          <w:sz w:val="28"/>
          <w:szCs w:val="28"/>
          <w:lang w:val="kk-KZ"/>
        </w:rPr>
      </w:pPr>
    </w:p>
    <w:p w14:paraId="19D6B2E4" w14:textId="77777777" w:rsidR="00512410" w:rsidRDefault="00512410" w:rsidP="00512410">
      <w:pPr>
        <w:spacing w:after="0" w:line="240" w:lineRule="auto"/>
        <w:contextualSpacing/>
        <w:rPr>
          <w:rFonts w:ascii="Times New Roman" w:hAnsi="Times New Roman" w:cs="Times New Roman"/>
          <w:b/>
          <w:bCs/>
          <w:lang w:val="kk-KZ"/>
        </w:rPr>
      </w:pPr>
    </w:p>
    <w:p w14:paraId="07C9031E" w14:textId="77777777" w:rsidR="008A1F24" w:rsidRDefault="008A1F24" w:rsidP="00512410">
      <w:pPr>
        <w:spacing w:after="0" w:line="240" w:lineRule="auto"/>
        <w:contextualSpacing/>
        <w:rPr>
          <w:rFonts w:ascii="Times New Roman" w:hAnsi="Times New Roman" w:cs="Times New Roman"/>
          <w:b/>
          <w:bCs/>
          <w:lang w:val="kk-KZ"/>
        </w:rPr>
      </w:pPr>
    </w:p>
    <w:p w14:paraId="45894447" w14:textId="77777777" w:rsidR="008A1F24" w:rsidRDefault="008A1F24" w:rsidP="00512410">
      <w:pPr>
        <w:spacing w:after="0" w:line="240" w:lineRule="auto"/>
        <w:contextualSpacing/>
        <w:rPr>
          <w:rFonts w:ascii="Times New Roman" w:hAnsi="Times New Roman" w:cs="Times New Roman"/>
          <w:b/>
          <w:bCs/>
          <w:lang w:val="kk-KZ"/>
        </w:rPr>
      </w:pPr>
    </w:p>
    <w:p w14:paraId="3E0D4257" w14:textId="77777777" w:rsidR="008A1F24" w:rsidRDefault="008A1F24" w:rsidP="00512410">
      <w:pPr>
        <w:spacing w:after="0" w:line="240" w:lineRule="auto"/>
        <w:contextualSpacing/>
        <w:rPr>
          <w:rFonts w:ascii="Times New Roman" w:hAnsi="Times New Roman" w:cs="Times New Roman"/>
          <w:b/>
          <w:bCs/>
          <w:lang w:val="kk-KZ"/>
        </w:rPr>
      </w:pPr>
    </w:p>
    <w:p w14:paraId="1DB6E8B0" w14:textId="799E4A51" w:rsidR="008A1F24" w:rsidRDefault="003571BC" w:rsidP="00512410">
      <w:pPr>
        <w:spacing w:after="0" w:line="240" w:lineRule="auto"/>
        <w:contextualSpacing/>
        <w:rPr>
          <w:rFonts w:ascii="Times New Roman" w:hAnsi="Times New Roman" w:cs="Times New Roman"/>
          <w:b/>
          <w:bCs/>
          <w:lang w:val="kk-KZ"/>
        </w:rPr>
      </w:pPr>
      <w:r>
        <w:rPr>
          <w:rFonts w:ascii="Times New Roman" w:hAnsi="Times New Roman" w:cs="Times New Roman"/>
          <w:b/>
          <w:bCs/>
          <w:noProof/>
          <w:lang w:val="kk-KZ" w:eastAsia="kk-KZ"/>
          <w14:ligatures w14:val="standardContextual"/>
        </w:rPr>
        <w:drawing>
          <wp:inline distT="0" distB="0" distL="0" distR="0" wp14:anchorId="5E1538D7" wp14:editId="368F4DD7">
            <wp:extent cx="4488180" cy="1985099"/>
            <wp:effectExtent l="0" t="0" r="7620" b="0"/>
            <wp:docPr id="1" name="Рисунок 1" descr="C:\Users\сугир\Desktop\апталык видео, сурет\052a2dbe-91b4-4a4c-a5b0-6040db4f05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угир\Desktop\апталык видео, сурет\052a2dbe-91b4-4a4c-a5b0-6040db4f05d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8281" cy="1985144"/>
                    </a:xfrm>
                    <a:prstGeom prst="rect">
                      <a:avLst/>
                    </a:prstGeom>
                    <a:noFill/>
                    <a:ln>
                      <a:noFill/>
                    </a:ln>
                  </pic:spPr>
                </pic:pic>
              </a:graphicData>
            </a:graphic>
          </wp:inline>
        </w:drawing>
      </w:r>
    </w:p>
    <w:p w14:paraId="0D095CB1" w14:textId="77777777" w:rsidR="008A1F24" w:rsidRDefault="008A1F24" w:rsidP="00512410">
      <w:pPr>
        <w:spacing w:after="0" w:line="240" w:lineRule="auto"/>
        <w:contextualSpacing/>
        <w:rPr>
          <w:rFonts w:ascii="Times New Roman" w:hAnsi="Times New Roman" w:cs="Times New Roman"/>
          <w:b/>
          <w:bCs/>
          <w:lang w:val="kk-KZ"/>
        </w:rPr>
      </w:pPr>
    </w:p>
    <w:p w14:paraId="1E2DF4D7" w14:textId="77777777" w:rsidR="00512410" w:rsidRDefault="00512410" w:rsidP="00512410">
      <w:pPr>
        <w:spacing w:after="0" w:line="240" w:lineRule="auto"/>
        <w:contextualSpacing/>
        <w:rPr>
          <w:rFonts w:ascii="Times New Roman" w:hAnsi="Times New Roman" w:cs="Times New Roman"/>
          <w:b/>
          <w:bCs/>
          <w:lang w:val="kk-KZ"/>
        </w:rPr>
      </w:pPr>
    </w:p>
    <w:p w14:paraId="641695E0" w14:textId="77777777" w:rsidR="00512410" w:rsidRDefault="00512410" w:rsidP="00512410">
      <w:pPr>
        <w:spacing w:after="0" w:line="240" w:lineRule="auto"/>
        <w:contextualSpacing/>
        <w:rPr>
          <w:rFonts w:ascii="Times New Roman" w:hAnsi="Times New Roman" w:cs="Times New Roman"/>
          <w:b/>
          <w:bCs/>
          <w:lang w:val="kk-KZ"/>
        </w:rPr>
      </w:pPr>
    </w:p>
    <w:p w14:paraId="51808DF0" w14:textId="055D3464" w:rsidR="00AC0C5D" w:rsidRDefault="003571BC" w:rsidP="00512410">
      <w:pPr>
        <w:spacing w:after="0" w:line="240" w:lineRule="auto"/>
        <w:contextualSpacing/>
        <w:rPr>
          <w:rFonts w:ascii="Times New Roman" w:hAnsi="Times New Roman" w:cs="Times New Roman"/>
          <w:b/>
          <w:bCs/>
          <w:lang w:val="kk-KZ"/>
        </w:rPr>
      </w:pPr>
      <w:r>
        <w:rPr>
          <w:rFonts w:ascii="Times New Roman" w:hAnsi="Times New Roman" w:cs="Times New Roman"/>
          <w:b/>
          <w:bCs/>
          <w:noProof/>
          <w:lang w:val="kk-KZ" w:eastAsia="kk-KZ"/>
          <w14:ligatures w14:val="standardContextual"/>
        </w:rPr>
        <w:drawing>
          <wp:inline distT="0" distB="0" distL="0" distR="0" wp14:anchorId="03EBA31C" wp14:editId="688BC93F">
            <wp:extent cx="4594860" cy="2720340"/>
            <wp:effectExtent l="0" t="0" r="0" b="3810"/>
            <wp:docPr id="2" name="Рисунок 2" descr="C:\Users\сугир\Desktop\апталык видео, сурет\46456512-19ef-4c4e-9b18-bee51fb4a4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угир\Desktop\апталык видео, сурет\46456512-19ef-4c4e-9b18-bee51fb4a4a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4860" cy="2720340"/>
                    </a:xfrm>
                    <a:prstGeom prst="rect">
                      <a:avLst/>
                    </a:prstGeom>
                    <a:noFill/>
                    <a:ln>
                      <a:noFill/>
                    </a:ln>
                  </pic:spPr>
                </pic:pic>
              </a:graphicData>
            </a:graphic>
          </wp:inline>
        </w:drawing>
      </w:r>
    </w:p>
    <w:p w14:paraId="7569C22F" w14:textId="77777777" w:rsidR="00AC0C5D" w:rsidRPr="00AC0C5D" w:rsidRDefault="00AC0C5D" w:rsidP="00AC0C5D">
      <w:pPr>
        <w:rPr>
          <w:rFonts w:ascii="Times New Roman" w:hAnsi="Times New Roman" w:cs="Times New Roman"/>
          <w:lang w:val="kk-KZ"/>
        </w:rPr>
      </w:pPr>
    </w:p>
    <w:p w14:paraId="6B08C033" w14:textId="77777777" w:rsidR="00AC0C5D" w:rsidRPr="00AC0C5D" w:rsidRDefault="00AC0C5D" w:rsidP="00AC0C5D">
      <w:pPr>
        <w:rPr>
          <w:rFonts w:ascii="Times New Roman" w:hAnsi="Times New Roman" w:cs="Times New Roman"/>
          <w:lang w:val="kk-KZ"/>
        </w:rPr>
      </w:pPr>
    </w:p>
    <w:p w14:paraId="63AFA27D" w14:textId="49C24C74" w:rsidR="00AC0C5D" w:rsidRDefault="00AC0C5D" w:rsidP="00AC0C5D">
      <w:pPr>
        <w:rPr>
          <w:rFonts w:ascii="Times New Roman" w:hAnsi="Times New Roman" w:cs="Times New Roman"/>
          <w:lang w:val="kk-KZ"/>
        </w:rPr>
      </w:pPr>
    </w:p>
    <w:p w14:paraId="3DFBD595" w14:textId="18EFDFB9" w:rsidR="00512410" w:rsidRPr="00AC0C5D" w:rsidRDefault="00AC0C5D" w:rsidP="00AC0C5D">
      <w:pPr>
        <w:tabs>
          <w:tab w:val="left" w:pos="1572"/>
        </w:tabs>
        <w:rPr>
          <w:rFonts w:ascii="Times New Roman" w:hAnsi="Times New Roman" w:cs="Times New Roman"/>
          <w:lang w:val="kk-KZ"/>
        </w:rPr>
      </w:pPr>
      <w:r>
        <w:rPr>
          <w:rFonts w:ascii="Times New Roman" w:hAnsi="Times New Roman" w:cs="Times New Roman"/>
          <w:lang w:val="kk-KZ"/>
        </w:rPr>
        <w:tab/>
      </w:r>
      <w:r>
        <w:rPr>
          <w:rFonts w:ascii="Times New Roman" w:hAnsi="Times New Roman" w:cs="Times New Roman"/>
          <w:noProof/>
          <w:lang w:val="kk-KZ" w:eastAsia="kk-KZ"/>
          <w14:ligatures w14:val="standardContextual"/>
        </w:rPr>
        <w:drawing>
          <wp:inline distT="0" distB="0" distL="0" distR="0" wp14:anchorId="2EAA1B85" wp14:editId="56D8574B">
            <wp:extent cx="2971800" cy="3603018"/>
            <wp:effectExtent l="0" t="0" r="0" b="0"/>
            <wp:docPr id="3" name="Рисунок 3" descr="C:\Users\сугир\Desktop\апталык видео, сурет\a2c9b42b-9a38-4e50-a836-98597185b7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угир\Desktop\апталык видео, сурет\a2c9b42b-9a38-4e50-a836-98597185b7a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2367" cy="3603705"/>
                    </a:xfrm>
                    <a:prstGeom prst="rect">
                      <a:avLst/>
                    </a:prstGeom>
                    <a:noFill/>
                    <a:ln>
                      <a:noFill/>
                    </a:ln>
                  </pic:spPr>
                </pic:pic>
              </a:graphicData>
            </a:graphic>
          </wp:inline>
        </w:drawing>
      </w:r>
      <w:bookmarkStart w:id="0" w:name="_GoBack"/>
      <w:bookmarkEnd w:id="0"/>
    </w:p>
    <w:sectPr w:rsidR="00512410" w:rsidRPr="00AC0C5D" w:rsidSect="00F83BD5">
      <w:pgSz w:w="11906" w:h="16838"/>
      <w:pgMar w:top="426" w:right="707" w:bottom="567" w:left="709" w:header="84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5ECB7" w14:textId="77777777" w:rsidR="00FF18F7" w:rsidRDefault="00FF18F7" w:rsidP="000745F0">
      <w:pPr>
        <w:spacing w:after="0" w:line="240" w:lineRule="auto"/>
      </w:pPr>
      <w:r>
        <w:separator/>
      </w:r>
    </w:p>
  </w:endnote>
  <w:endnote w:type="continuationSeparator" w:id="0">
    <w:p w14:paraId="7A1B16AB" w14:textId="77777777" w:rsidR="00FF18F7" w:rsidRDefault="00FF18F7" w:rsidP="0007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QNUR+LiberationSerif">
    <w:charset w:val="01"/>
    <w:family w:val="auto"/>
    <w:pitch w:val="variable"/>
    <w:sig w:usb0="01010101" w:usb1="01010101" w:usb2="01010101" w:usb3="01010101" w:csb0="01010101" w:csb1="01010101"/>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62C1F" w14:textId="77777777" w:rsidR="00FF18F7" w:rsidRDefault="00FF18F7" w:rsidP="000745F0">
      <w:pPr>
        <w:spacing w:after="0" w:line="240" w:lineRule="auto"/>
      </w:pPr>
      <w:r>
        <w:separator/>
      </w:r>
    </w:p>
  </w:footnote>
  <w:footnote w:type="continuationSeparator" w:id="0">
    <w:p w14:paraId="2C3564F9" w14:textId="77777777" w:rsidR="00FF18F7" w:rsidRDefault="00FF18F7" w:rsidP="00074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421"/>
    <w:multiLevelType w:val="multilevel"/>
    <w:tmpl w:val="9E30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3D1CAF"/>
    <w:multiLevelType w:val="hybridMultilevel"/>
    <w:tmpl w:val="35427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782677"/>
    <w:multiLevelType w:val="multilevel"/>
    <w:tmpl w:val="CCFC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9674A9"/>
    <w:multiLevelType w:val="hybridMultilevel"/>
    <w:tmpl w:val="BC0A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AE12F4"/>
    <w:multiLevelType w:val="hybridMultilevel"/>
    <w:tmpl w:val="7B3AD370"/>
    <w:lvl w:ilvl="0" w:tplc="54FA6A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93"/>
    <w:rsid w:val="00007C33"/>
    <w:rsid w:val="000745F0"/>
    <w:rsid w:val="000B10B0"/>
    <w:rsid w:val="000B3B9A"/>
    <w:rsid w:val="000D665A"/>
    <w:rsid w:val="00102BBF"/>
    <w:rsid w:val="00184F5D"/>
    <w:rsid w:val="00267291"/>
    <w:rsid w:val="002A5082"/>
    <w:rsid w:val="003571BC"/>
    <w:rsid w:val="00416C3E"/>
    <w:rsid w:val="00423855"/>
    <w:rsid w:val="004761F4"/>
    <w:rsid w:val="004A2FD3"/>
    <w:rsid w:val="00512410"/>
    <w:rsid w:val="0052323E"/>
    <w:rsid w:val="0055417F"/>
    <w:rsid w:val="005E13F1"/>
    <w:rsid w:val="005E486D"/>
    <w:rsid w:val="00680C8C"/>
    <w:rsid w:val="006A36B2"/>
    <w:rsid w:val="0070279E"/>
    <w:rsid w:val="00796D5A"/>
    <w:rsid w:val="00825F11"/>
    <w:rsid w:val="008A1F24"/>
    <w:rsid w:val="009755F6"/>
    <w:rsid w:val="00A04B11"/>
    <w:rsid w:val="00A21AAD"/>
    <w:rsid w:val="00AB0B55"/>
    <w:rsid w:val="00AC0C5D"/>
    <w:rsid w:val="00BD7A63"/>
    <w:rsid w:val="00C10C6E"/>
    <w:rsid w:val="00C75407"/>
    <w:rsid w:val="00C90778"/>
    <w:rsid w:val="00D35E73"/>
    <w:rsid w:val="00DF4EB0"/>
    <w:rsid w:val="00E247C4"/>
    <w:rsid w:val="00EC2654"/>
    <w:rsid w:val="00F83BD5"/>
    <w:rsid w:val="00FD7C93"/>
    <w:rsid w:val="00FF18F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1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9E"/>
    <w:pPr>
      <w:spacing w:after="200" w:line="276" w:lineRule="auto"/>
    </w:pPr>
    <w:rPr>
      <w:rFonts w:eastAsiaTheme="minorEastAsia"/>
      <w:kern w:val="0"/>
      <w:lang w:val="ru-RU" w:eastAsia="ru-RU"/>
      <w14:ligatures w14:val="none"/>
    </w:rPr>
  </w:style>
  <w:style w:type="paragraph" w:styleId="2">
    <w:name w:val="heading 2"/>
    <w:basedOn w:val="a"/>
    <w:next w:val="a"/>
    <w:link w:val="20"/>
    <w:uiPriority w:val="9"/>
    <w:unhideWhenUsed/>
    <w:qFormat/>
    <w:rsid w:val="00C7540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79E"/>
    <w:pPr>
      <w:spacing w:after="0" w:line="240" w:lineRule="auto"/>
    </w:pPr>
    <w:rPr>
      <w:rFonts w:eastAsiaTheme="minorEastAsia"/>
      <w:kern w:val="0"/>
      <w:lang w:val="ru-RU"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0745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45F0"/>
    <w:rPr>
      <w:rFonts w:eastAsiaTheme="minorEastAsia"/>
      <w:kern w:val="0"/>
      <w:lang w:val="ru-RU" w:eastAsia="ru-RU"/>
      <w14:ligatures w14:val="none"/>
    </w:rPr>
  </w:style>
  <w:style w:type="paragraph" w:styleId="a6">
    <w:name w:val="footer"/>
    <w:basedOn w:val="a"/>
    <w:link w:val="a7"/>
    <w:uiPriority w:val="99"/>
    <w:unhideWhenUsed/>
    <w:rsid w:val="000745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45F0"/>
    <w:rPr>
      <w:rFonts w:eastAsiaTheme="minorEastAsia"/>
      <w:kern w:val="0"/>
      <w:lang w:val="ru-RU" w:eastAsia="ru-RU"/>
      <w14:ligatures w14:val="none"/>
    </w:rPr>
  </w:style>
  <w:style w:type="paragraph" w:styleId="a8">
    <w:name w:val="No Spacing"/>
    <w:uiPriority w:val="1"/>
    <w:qFormat/>
    <w:rsid w:val="000D665A"/>
    <w:pPr>
      <w:spacing w:after="0" w:line="240" w:lineRule="auto"/>
    </w:pPr>
    <w:rPr>
      <w:rFonts w:eastAsiaTheme="minorEastAsia"/>
      <w:kern w:val="0"/>
      <w:lang w:val="ru-RU" w:eastAsia="ru-RU"/>
      <w14:ligatures w14:val="none"/>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uiPriority w:val="99"/>
    <w:unhideWhenUsed/>
    <w:qFormat/>
    <w:rsid w:val="00EC2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75407"/>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aa">
    <w:name w:val="Абзац списка Знак"/>
    <w:link w:val="ab"/>
    <w:uiPriority w:val="34"/>
    <w:locked/>
    <w:rsid w:val="00680C8C"/>
    <w:rPr>
      <w:rFonts w:ascii="Times New Roman" w:eastAsia="Times New Roman" w:hAnsi="Times New Roman" w:cs="Times New Roman"/>
    </w:rPr>
  </w:style>
  <w:style w:type="paragraph" w:styleId="ab">
    <w:name w:val="List Paragraph"/>
    <w:basedOn w:val="a"/>
    <w:link w:val="aa"/>
    <w:uiPriority w:val="34"/>
    <w:qFormat/>
    <w:rsid w:val="00680C8C"/>
    <w:pPr>
      <w:ind w:left="720"/>
      <w:contextualSpacing/>
    </w:pPr>
    <w:rPr>
      <w:rFonts w:ascii="Times New Roman" w:eastAsia="Times New Roman" w:hAnsi="Times New Roman" w:cs="Times New Roman"/>
      <w:kern w:val="2"/>
      <w:lang w:val="kk-KZ" w:eastAsia="en-US"/>
      <w14:ligatures w14:val="standardContextual"/>
    </w:rPr>
  </w:style>
  <w:style w:type="paragraph" w:styleId="ac">
    <w:name w:val="Balloon Text"/>
    <w:basedOn w:val="a"/>
    <w:link w:val="ad"/>
    <w:uiPriority w:val="99"/>
    <w:semiHidden/>
    <w:unhideWhenUsed/>
    <w:rsid w:val="00680C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80C8C"/>
    <w:rPr>
      <w:rFonts w:ascii="Tahoma" w:eastAsiaTheme="minorEastAsia" w:hAnsi="Tahoma" w:cs="Tahoma"/>
      <w:kern w:val="0"/>
      <w:sz w:val="16"/>
      <w:szCs w:val="16"/>
      <w:lang w:val="ru-RU" w:eastAsia="ru-RU"/>
      <w14:ligatures w14:val="none"/>
    </w:rPr>
  </w:style>
  <w:style w:type="character" w:styleId="ae">
    <w:name w:val="Hyperlink"/>
    <w:basedOn w:val="a0"/>
    <w:uiPriority w:val="99"/>
    <w:unhideWhenUsed/>
    <w:rsid w:val="00A21AAD"/>
    <w:rPr>
      <w:color w:val="0563C1" w:themeColor="hyperlink"/>
      <w:u w:val="single"/>
    </w:rPr>
  </w:style>
  <w:style w:type="paragraph" w:customStyle="1" w:styleId="1">
    <w:name w:val="Абзац списка1"/>
    <w:basedOn w:val="a"/>
    <w:uiPriority w:val="34"/>
    <w:qFormat/>
    <w:rsid w:val="00A21AAD"/>
    <w:pPr>
      <w:spacing w:after="0" w:line="240" w:lineRule="auto"/>
      <w:ind w:left="720"/>
      <w:contextualSpacing/>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9E"/>
    <w:pPr>
      <w:spacing w:after="200" w:line="276" w:lineRule="auto"/>
    </w:pPr>
    <w:rPr>
      <w:rFonts w:eastAsiaTheme="minorEastAsia"/>
      <w:kern w:val="0"/>
      <w:lang w:val="ru-RU" w:eastAsia="ru-RU"/>
      <w14:ligatures w14:val="none"/>
    </w:rPr>
  </w:style>
  <w:style w:type="paragraph" w:styleId="2">
    <w:name w:val="heading 2"/>
    <w:basedOn w:val="a"/>
    <w:next w:val="a"/>
    <w:link w:val="20"/>
    <w:uiPriority w:val="9"/>
    <w:unhideWhenUsed/>
    <w:qFormat/>
    <w:rsid w:val="00C7540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279E"/>
    <w:pPr>
      <w:spacing w:after="0" w:line="240" w:lineRule="auto"/>
    </w:pPr>
    <w:rPr>
      <w:rFonts w:eastAsiaTheme="minorEastAsia"/>
      <w:kern w:val="0"/>
      <w:lang w:val="ru-RU"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0745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45F0"/>
    <w:rPr>
      <w:rFonts w:eastAsiaTheme="minorEastAsia"/>
      <w:kern w:val="0"/>
      <w:lang w:val="ru-RU" w:eastAsia="ru-RU"/>
      <w14:ligatures w14:val="none"/>
    </w:rPr>
  </w:style>
  <w:style w:type="paragraph" w:styleId="a6">
    <w:name w:val="footer"/>
    <w:basedOn w:val="a"/>
    <w:link w:val="a7"/>
    <w:uiPriority w:val="99"/>
    <w:unhideWhenUsed/>
    <w:rsid w:val="000745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45F0"/>
    <w:rPr>
      <w:rFonts w:eastAsiaTheme="minorEastAsia"/>
      <w:kern w:val="0"/>
      <w:lang w:val="ru-RU" w:eastAsia="ru-RU"/>
      <w14:ligatures w14:val="none"/>
    </w:rPr>
  </w:style>
  <w:style w:type="paragraph" w:styleId="a8">
    <w:name w:val="No Spacing"/>
    <w:uiPriority w:val="1"/>
    <w:qFormat/>
    <w:rsid w:val="000D665A"/>
    <w:pPr>
      <w:spacing w:after="0" w:line="240" w:lineRule="auto"/>
    </w:pPr>
    <w:rPr>
      <w:rFonts w:eastAsiaTheme="minorEastAsia"/>
      <w:kern w:val="0"/>
      <w:lang w:val="ru-RU" w:eastAsia="ru-RU"/>
      <w14:ligatures w14:val="none"/>
    </w:rPr>
  </w:style>
  <w:style w:type="paragraph" w:styleId="a9">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uiPriority w:val="99"/>
    <w:unhideWhenUsed/>
    <w:qFormat/>
    <w:rsid w:val="00EC2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75407"/>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aa">
    <w:name w:val="Абзац списка Знак"/>
    <w:link w:val="ab"/>
    <w:uiPriority w:val="34"/>
    <w:locked/>
    <w:rsid w:val="00680C8C"/>
    <w:rPr>
      <w:rFonts w:ascii="Times New Roman" w:eastAsia="Times New Roman" w:hAnsi="Times New Roman" w:cs="Times New Roman"/>
    </w:rPr>
  </w:style>
  <w:style w:type="paragraph" w:styleId="ab">
    <w:name w:val="List Paragraph"/>
    <w:basedOn w:val="a"/>
    <w:link w:val="aa"/>
    <w:uiPriority w:val="34"/>
    <w:qFormat/>
    <w:rsid w:val="00680C8C"/>
    <w:pPr>
      <w:ind w:left="720"/>
      <w:contextualSpacing/>
    </w:pPr>
    <w:rPr>
      <w:rFonts w:ascii="Times New Roman" w:eastAsia="Times New Roman" w:hAnsi="Times New Roman" w:cs="Times New Roman"/>
      <w:kern w:val="2"/>
      <w:lang w:val="kk-KZ" w:eastAsia="en-US"/>
      <w14:ligatures w14:val="standardContextual"/>
    </w:rPr>
  </w:style>
  <w:style w:type="paragraph" w:styleId="ac">
    <w:name w:val="Balloon Text"/>
    <w:basedOn w:val="a"/>
    <w:link w:val="ad"/>
    <w:uiPriority w:val="99"/>
    <w:semiHidden/>
    <w:unhideWhenUsed/>
    <w:rsid w:val="00680C8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80C8C"/>
    <w:rPr>
      <w:rFonts w:ascii="Tahoma" w:eastAsiaTheme="minorEastAsia" w:hAnsi="Tahoma" w:cs="Tahoma"/>
      <w:kern w:val="0"/>
      <w:sz w:val="16"/>
      <w:szCs w:val="16"/>
      <w:lang w:val="ru-RU" w:eastAsia="ru-RU"/>
      <w14:ligatures w14:val="none"/>
    </w:rPr>
  </w:style>
  <w:style w:type="character" w:styleId="ae">
    <w:name w:val="Hyperlink"/>
    <w:basedOn w:val="a0"/>
    <w:uiPriority w:val="99"/>
    <w:unhideWhenUsed/>
    <w:rsid w:val="00A21AAD"/>
    <w:rPr>
      <w:color w:val="0563C1" w:themeColor="hyperlink"/>
      <w:u w:val="single"/>
    </w:rPr>
  </w:style>
  <w:style w:type="paragraph" w:customStyle="1" w:styleId="1">
    <w:name w:val="Абзац списка1"/>
    <w:basedOn w:val="a"/>
    <w:uiPriority w:val="34"/>
    <w:qFormat/>
    <w:rsid w:val="00A21AAD"/>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dc:creator>
  <cp:lastModifiedBy>сугир</cp:lastModifiedBy>
  <cp:revision>2</cp:revision>
  <dcterms:created xsi:type="dcterms:W3CDTF">2024-03-19T08:33:00Z</dcterms:created>
  <dcterms:modified xsi:type="dcterms:W3CDTF">2024-03-19T08:33:00Z</dcterms:modified>
</cp:coreProperties>
</file>