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39E8B" w14:textId="77777777" w:rsidR="00F668A7" w:rsidRDefault="00430DFF">
      <w:pPr>
        <w:pStyle w:val="1"/>
        <w:spacing w:after="0" w:line="240" w:lineRule="auto"/>
        <w:ind w:left="454"/>
        <w:jc w:val="both"/>
        <w:rPr>
          <w:rFonts w:ascii="Times New Roman" w:hAnsi="Times New Roman" w:cs="Times New Roman"/>
          <w:iCs/>
          <w:sz w:val="18"/>
          <w:szCs w:val="18"/>
          <w:lang w:val="kk-KZ"/>
        </w:rPr>
      </w:pPr>
      <w:r>
        <w:rPr>
          <w:rFonts w:ascii="Times New Roman" w:hAnsi="Times New Roman" w:cs="Times New Roman"/>
          <w:iCs/>
          <w:sz w:val="18"/>
          <w:szCs w:val="18"/>
          <w:lang w:val="kk-KZ"/>
        </w:rPr>
        <w:t xml:space="preserve">                                                                                                      Бекітемін:</w:t>
      </w:r>
    </w:p>
    <w:p w14:paraId="3B061F6D" w14:textId="77777777" w:rsidR="00F668A7" w:rsidRDefault="00430DFF">
      <w:pPr>
        <w:pStyle w:val="1"/>
        <w:rPr>
          <w:rFonts w:ascii="Times New Roman" w:hAnsi="Times New Roman" w:cs="Times New Roman"/>
          <w:iCs/>
          <w:sz w:val="18"/>
          <w:szCs w:val="18"/>
          <w:lang w:val="kk-KZ"/>
        </w:rPr>
      </w:pPr>
      <w:r>
        <w:rPr>
          <w:rFonts w:ascii="Times New Roman" w:hAnsi="Times New Roman" w:cs="Times New Roman"/>
          <w:iCs/>
          <w:sz w:val="18"/>
          <w:szCs w:val="18"/>
          <w:lang w:val="kk-KZ"/>
        </w:rPr>
        <w:t xml:space="preserve">                                                                                                Мектеп директоры:              Аскарбекова А.Т..</w:t>
      </w:r>
      <w:r>
        <w:rPr>
          <w:rFonts w:ascii="Times New Roman" w:hAnsi="Times New Roman" w:cs="Times New Roman"/>
          <w:iCs/>
          <w:color w:val="000000"/>
          <w:sz w:val="18"/>
          <w:szCs w:val="18"/>
          <w:lang w:val="kk-KZ"/>
        </w:rPr>
        <w:t xml:space="preserve">                                                                                                 </w:t>
      </w:r>
    </w:p>
    <w:p w14:paraId="74F065C5" w14:textId="77777777" w:rsidR="00F668A7" w:rsidRDefault="00F668A7">
      <w:pPr>
        <w:jc w:val="center"/>
        <w:rPr>
          <w:b/>
          <w:lang w:val="kk-KZ"/>
        </w:rPr>
      </w:pPr>
    </w:p>
    <w:p w14:paraId="457D3A37" w14:textId="77777777" w:rsidR="00F668A7" w:rsidRDefault="00F668A7">
      <w:pPr>
        <w:jc w:val="center"/>
        <w:rPr>
          <w:b/>
          <w:sz w:val="28"/>
          <w:szCs w:val="28"/>
          <w:lang w:val="kk-KZ"/>
        </w:rPr>
      </w:pPr>
    </w:p>
    <w:p w14:paraId="702F2F5D" w14:textId="77777777" w:rsidR="00F668A7" w:rsidRDefault="00430DF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2025-2026 оқу жылындағы Аттестаттау  комиссиясының  жұмыс  жоспары.</w:t>
      </w:r>
    </w:p>
    <w:p w14:paraId="5D38E564" w14:textId="77777777" w:rsidR="00F668A7" w:rsidRDefault="00F668A7">
      <w:pPr>
        <w:jc w:val="center"/>
        <w:rPr>
          <w:b/>
          <w:sz w:val="28"/>
          <w:szCs w:val="28"/>
          <w:lang w:val="kk-KZ"/>
        </w:rPr>
      </w:pPr>
    </w:p>
    <w:p w14:paraId="6AC508AA" w14:textId="77777777" w:rsidR="00F668A7" w:rsidRDefault="00F668A7">
      <w:pPr>
        <w:jc w:val="center"/>
        <w:rPr>
          <w:b/>
          <w:sz w:val="28"/>
          <w:szCs w:val="28"/>
          <w:lang w:val="kk-KZ"/>
        </w:rPr>
      </w:pPr>
    </w:p>
    <w:tbl>
      <w:tblPr>
        <w:tblW w:w="10690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1"/>
        <w:gridCol w:w="6059"/>
        <w:gridCol w:w="1912"/>
        <w:gridCol w:w="2118"/>
      </w:tblGrid>
      <w:tr w:rsidR="00F668A7" w14:paraId="5FDCC616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4BB5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3299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Іс  -  шаралар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FB3E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Мерзімі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1D1D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Жауапты.</w:t>
            </w:r>
          </w:p>
        </w:tc>
      </w:tr>
      <w:tr w:rsidR="00F668A7" w14:paraId="6FF0FB3C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3134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715B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Мұғалімнің  өтінішін  қабылдау  және  тіркеу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8540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Сәуір, мамыр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D640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А.К. хатшысы.</w:t>
            </w:r>
          </w:p>
        </w:tc>
      </w:tr>
      <w:tr w:rsidR="00F668A7" w14:paraId="49073685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3086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44BE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Осы  оқу  жылында  аттестацияға  қатысатын  мұғалімдердің  тізімін  жасау.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1279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A9EA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АК комиссия  төрағасының  орынбасары.</w:t>
            </w:r>
          </w:p>
        </w:tc>
      </w:tr>
      <w:tr w:rsidR="00F668A7" w14:paraId="1F3DE686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7538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A435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Аттестацияның  өтілу  уақытын  кестесін  жасау.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6E4E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7324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Комиссия  мүшелері.</w:t>
            </w:r>
          </w:p>
        </w:tc>
      </w:tr>
      <w:tr w:rsidR="00F668A7" w14:paraId="01D10B8E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03C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613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Сараптаушы  топ  құрудың  мақсаты  жөнінде  аттестаттау  комиссиясының  мүшелерімен  сұхбаттасу.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AC3B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30F1" w14:textId="77777777" w:rsidR="00F668A7" w:rsidRDefault="00430DFF">
            <w:pPr>
              <w:rPr>
                <w:lang w:val="kk-KZ"/>
              </w:rPr>
            </w:pPr>
            <w:r>
              <w:rPr>
                <w:lang w:val="kk-KZ"/>
              </w:rPr>
              <w:t>Төраға</w:t>
            </w:r>
          </w:p>
          <w:p w14:paraId="077A81C5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Төрағаның  орынбасары.</w:t>
            </w:r>
          </w:p>
        </w:tc>
      </w:tr>
      <w:tr w:rsidR="00F668A7" w14:paraId="051EB698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07C6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11D1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Аттестатталатын  мұғалімдерге  байланысты  топ  құрып, оларды  тізімге  алу.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7C6F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6B6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Төрағаның  орынбасары.</w:t>
            </w:r>
          </w:p>
        </w:tc>
      </w:tr>
      <w:tr w:rsidR="00F668A7" w14:paraId="22E7E7C7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A1FD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264D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Сараптама  жұмысының  жүргізілу  мақсаты  жөнінде  сарапшылар  тобымен  кеңес  өткізу.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251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Аттестаттау  кезеңі  бойынша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038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АК  төрағасы.</w:t>
            </w:r>
          </w:p>
        </w:tc>
      </w:tr>
      <w:tr w:rsidR="00F668A7" w14:paraId="21E375E9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7245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84A7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«Мұғалімдерді  аттестаттау» стендін  жасау.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E5E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9B82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АК  хатшысы</w:t>
            </w:r>
          </w:p>
        </w:tc>
      </w:tr>
      <w:tr w:rsidR="00F668A7" w14:paraId="7C9884C5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4184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359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Аттестаттау   комиссиясының  мүшелерімен  «мұға-лімдерді  аттестаттауға  арналған   нормативті  құжат-тар»  тақырыбында  нұсқау  беретін  семинар  өткізу.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335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Жоспар  бойынша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D8B5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Төрағаның  орынбасары.</w:t>
            </w:r>
          </w:p>
        </w:tc>
      </w:tr>
      <w:tr w:rsidR="00F668A7" w14:paraId="6786BF79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84CA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D961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«Аттестаттаудың  өтілу  барысы»  жөнінде  АК төрағасының  орынбасарының  кеңесі.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2738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D09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АК төрағасы</w:t>
            </w: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ның  орынбасары.</w:t>
            </w:r>
          </w:p>
        </w:tc>
      </w:tr>
      <w:tr w:rsidR="00F668A7" w14:paraId="49D33E23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72E1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E71F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Мұғалімдерді  аттестаттау  ережесімен  таныстырып, сарапшылар  тобымен  әңгіме  өткізу.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71BF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6BED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Төрағаның  орынбасары.</w:t>
            </w:r>
          </w:p>
        </w:tc>
      </w:tr>
      <w:tr w:rsidR="00F668A7" w14:paraId="382FCDC5" w14:textId="77777777"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92CA" w14:textId="77777777" w:rsidR="00F668A7" w:rsidRDefault="00430DFF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3390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«Сараптама  жұмысындағы    педагогикалық  -  психологиялық  негіз» атты   тақырыпта  нұсқаулы  әдістемелік  сабақ  өткізу.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EF87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148A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Төрағаның  орынбасары.</w:t>
            </w:r>
          </w:p>
        </w:tc>
      </w:tr>
      <w:tr w:rsidR="00F668A7" w14:paraId="6C87474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DE07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75C2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Сарапшылар  тобының  мүшелерімен  өткізілетін   семинар  -  тәжірибе. Сараптама   жұмысын  жүйеге  келтіруді  талдау.  Сараптама  жұмысының  қорытындысын   жасау.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4454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34D7" w14:textId="77777777" w:rsidR="00F668A7" w:rsidRDefault="00430DFF">
            <w:pPr>
              <w:rPr>
                <w:lang w:val="kk-KZ"/>
              </w:rPr>
            </w:pPr>
            <w:r>
              <w:rPr>
                <w:lang w:val="kk-KZ"/>
              </w:rPr>
              <w:t>АК төрағасы</w:t>
            </w:r>
          </w:p>
          <w:p w14:paraId="213AEC48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Орынбасары</w:t>
            </w:r>
          </w:p>
        </w:tc>
      </w:tr>
      <w:tr w:rsidR="00F668A7" w14:paraId="6BB498B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F5FD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AF2B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Сарапшылар  тобының  мүшелерімен  жүргізілетін  семинар  тәжірибе. Шығармашылық  жұмысына  сараптама. Аттестацияға  қатысушымен   сарапшылардың  кеңесін  өткізуді  ұйымдастыру.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0AC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Қазан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A744" w14:textId="77777777" w:rsidR="00F668A7" w:rsidRDefault="00F668A7">
            <w:pPr>
              <w:rPr>
                <w:rFonts w:eastAsia="Calibri"/>
                <w:lang w:val="kk-KZ" w:eastAsia="en-US"/>
              </w:rPr>
            </w:pPr>
          </w:p>
        </w:tc>
      </w:tr>
      <w:tr w:rsidR="00F668A7" w14:paraId="059C8EB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B8F6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762F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Мұғалімдерді  тестке  дайындығын  бақылап,  мұғалімдердің  өтінішіне  байланысты  оның  шеберлігін  бағалауға  арналған  тесттерді, анкеталарды, сұхбаттасуға  арналған  сұрақтарды  өңдеп, түзету.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A11F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Жоспарға  сай.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F702" w14:textId="77777777" w:rsidR="00F668A7" w:rsidRDefault="00430DFF">
            <w:pPr>
              <w:rPr>
                <w:lang w:val="kk-KZ"/>
              </w:rPr>
            </w:pPr>
            <w:r>
              <w:rPr>
                <w:lang w:val="kk-KZ"/>
              </w:rPr>
              <w:t>АК  төрағасы,</w:t>
            </w:r>
          </w:p>
          <w:p w14:paraId="19F5CBEA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Орынбасары.</w:t>
            </w:r>
          </w:p>
        </w:tc>
      </w:tr>
      <w:tr w:rsidR="00F668A7" w14:paraId="4609B28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2A51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60D5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Аттестацияға  қатысатын  мұғалімнің  пәні  бойынша  тест  жұмыстарын  алу,  оқушыларының  білімі  деңгейін  бақылау.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AB70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Сәуір,  наурыз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BC6E" w14:textId="77777777" w:rsidR="00F668A7" w:rsidRDefault="00F668A7">
            <w:pPr>
              <w:rPr>
                <w:rFonts w:eastAsia="Calibri"/>
                <w:lang w:val="kk-KZ" w:eastAsia="en-US"/>
              </w:rPr>
            </w:pPr>
          </w:p>
        </w:tc>
      </w:tr>
      <w:tr w:rsidR="00F668A7" w14:paraId="5E8393E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0A4D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2D7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Мұғалімнің  шеберлігін  анықтауға  керекті  мәліметтер.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69D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7D59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АК төрағасы.</w:t>
            </w:r>
          </w:p>
        </w:tc>
      </w:tr>
      <w:tr w:rsidR="00F668A7" w14:paraId="529C82EF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C7B5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5813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Мұғалімдердің  шеберлігімен  білім  деңгейін  анықтауға   арналған  анкеталарды, тесттерді  әдістемелерді  бекіту.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AB57" w14:textId="77777777" w:rsidR="00F668A7" w:rsidRDefault="00F668A7">
            <w:pPr>
              <w:rPr>
                <w:lang w:val="kk-KZ"/>
              </w:rPr>
            </w:pPr>
          </w:p>
          <w:p w14:paraId="47ED0BA9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312D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АК  төрағасы.</w:t>
            </w:r>
          </w:p>
        </w:tc>
      </w:tr>
      <w:tr w:rsidR="00F668A7" w14:paraId="6FAAA44C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E0C4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A628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Аттестаттау  комиссиясының  мәжілісі.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1609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Кесте  бойынша.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3861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АК  төрағасы.</w:t>
            </w:r>
          </w:p>
        </w:tc>
      </w:tr>
      <w:tr w:rsidR="00F668A7" w:rsidRPr="00430DFF" w14:paraId="6A483F8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742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74F8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Әрбір  жеке  қызметкерге  арызында  көрсетілген  өтініші  бойынша  аттестаттау  бағдарламасын  бекіту.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0518" w14:textId="77777777" w:rsidR="00F668A7" w:rsidRDefault="00F668A7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522" w14:textId="77777777" w:rsidR="00F668A7" w:rsidRDefault="00F668A7">
            <w:pPr>
              <w:rPr>
                <w:rFonts w:eastAsia="Calibri"/>
                <w:lang w:val="kk-KZ" w:eastAsia="en-US"/>
              </w:rPr>
            </w:pPr>
          </w:p>
        </w:tc>
      </w:tr>
      <w:tr w:rsidR="00F668A7" w14:paraId="50E13FE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B29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866E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АББ- не  тестке  қатысатын  мұғалімдердің  тізімін  өткізу  және  мұғалімдермен  әңгіме  өткзу.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D80A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Қазан.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ECAD" w14:textId="77777777" w:rsidR="00F668A7" w:rsidRDefault="00430DFF">
            <w:pPr>
              <w:rPr>
                <w:lang w:val="kk-KZ"/>
              </w:rPr>
            </w:pPr>
            <w:r>
              <w:rPr>
                <w:lang w:val="kk-KZ"/>
              </w:rPr>
              <w:t>АК төрағасы</w:t>
            </w:r>
          </w:p>
          <w:p w14:paraId="74C551D5" w14:textId="77777777" w:rsidR="00F668A7" w:rsidRDefault="00430DFF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Орынбасары.</w:t>
            </w:r>
          </w:p>
        </w:tc>
      </w:tr>
    </w:tbl>
    <w:p w14:paraId="6C5E687F" w14:textId="77777777" w:rsidR="00F668A7" w:rsidRDefault="00F668A7">
      <w:pPr>
        <w:jc w:val="center"/>
        <w:rPr>
          <w:b/>
          <w:iCs/>
          <w:sz w:val="28"/>
          <w:szCs w:val="28"/>
          <w:lang w:val="kk-KZ"/>
        </w:rPr>
      </w:pPr>
    </w:p>
    <w:p w14:paraId="7CDBC492" w14:textId="77777777" w:rsidR="00F668A7" w:rsidRDefault="00F668A7">
      <w:pPr>
        <w:rPr>
          <w:lang w:val="kk-KZ"/>
        </w:rPr>
      </w:pPr>
    </w:p>
    <w:p w14:paraId="16111FBC" w14:textId="77777777" w:rsidR="00F668A7" w:rsidRDefault="00F668A7">
      <w:pPr>
        <w:rPr>
          <w:lang w:val="kk-KZ"/>
        </w:rPr>
      </w:pPr>
    </w:p>
    <w:p w14:paraId="29FB2B2B" w14:textId="77777777" w:rsidR="00F668A7" w:rsidRDefault="00430DFF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</w:t>
      </w:r>
    </w:p>
    <w:p w14:paraId="23B3C91E" w14:textId="77777777" w:rsidR="00F668A7" w:rsidRDefault="00430DFF">
      <w:pPr>
        <w:ind w:firstLineChars="1650" w:firstLine="3960"/>
        <w:rPr>
          <w:lang w:val="kk-KZ"/>
        </w:rPr>
      </w:pPr>
      <w:r>
        <w:rPr>
          <w:lang w:val="kk-KZ"/>
        </w:rPr>
        <w:t>ДОІЖО:              Бегасилов Б.Д.</w:t>
      </w:r>
    </w:p>
    <w:sectPr w:rsidR="00F668A7" w:rsidSect="00F6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3E"/>
    <w:rsid w:val="000217F5"/>
    <w:rsid w:val="000B7209"/>
    <w:rsid w:val="001911E8"/>
    <w:rsid w:val="00197014"/>
    <w:rsid w:val="002D78E0"/>
    <w:rsid w:val="00352AAC"/>
    <w:rsid w:val="00430DFF"/>
    <w:rsid w:val="004560C4"/>
    <w:rsid w:val="007A413E"/>
    <w:rsid w:val="00F668A7"/>
    <w:rsid w:val="2A2853E0"/>
    <w:rsid w:val="46CB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3C4D"/>
  <w15:docId w15:val="{6D66C060-C8A6-8941-A5B7-A0E6A18C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8A7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F668A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Бейбарс Саттар</cp:lastModifiedBy>
  <cp:revision>2</cp:revision>
  <cp:lastPrinted>2024-10-13T08:05:00Z</cp:lastPrinted>
  <dcterms:created xsi:type="dcterms:W3CDTF">2026-06-10T05:03:00Z</dcterms:created>
  <dcterms:modified xsi:type="dcterms:W3CDTF">2026-06-10T05:03:00Z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76325A7025BC4D88BDF3004CCEE12DE3_12</vt:lpwstr>
  </property>
</Properties>
</file>